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附件3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100"/>
        <w:jc w:val="center"/>
        <w:textAlignment w:val="auto"/>
        <w:rPr>
          <w:rFonts w:ascii="仿宋" w:hAnsi="仿宋" w:eastAsia="仿宋"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“</w:t>
      </w:r>
      <w:r>
        <w:rPr>
          <w:rFonts w:hint="eastAsia" w:asciiTheme="minorEastAsia" w:hAnsiTheme="minorEastAsia"/>
          <w:b/>
          <w:sz w:val="44"/>
          <w:szCs w:val="44"/>
        </w:rPr>
        <w:t>健康中国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企业</w:t>
      </w:r>
      <w:r>
        <w:rPr>
          <w:rFonts w:asciiTheme="minorEastAsia" w:hAnsiTheme="minorEastAsia"/>
          <w:b/>
          <w:sz w:val="44"/>
          <w:szCs w:val="44"/>
        </w:rPr>
        <w:t xml:space="preserve">有为 </w:t>
      </w:r>
      <w:r>
        <w:rPr>
          <w:rFonts w:hint="eastAsia" w:asciiTheme="minorEastAsia" w:hAnsiTheme="minorEastAsia"/>
          <w:b/>
          <w:sz w:val="44"/>
          <w:szCs w:val="44"/>
        </w:rPr>
        <w:t>亿万</w:t>
      </w:r>
      <w:r>
        <w:rPr>
          <w:rFonts w:asciiTheme="minorEastAsia" w:hAnsiTheme="minorEastAsia"/>
          <w:b/>
          <w:sz w:val="44"/>
          <w:szCs w:val="44"/>
        </w:rPr>
        <w:t xml:space="preserve">职工 </w:t>
      </w:r>
      <w:r>
        <w:rPr>
          <w:rFonts w:hint="eastAsia" w:asciiTheme="minorEastAsia" w:hAnsiTheme="minorEastAsia"/>
          <w:b/>
          <w:sz w:val="44"/>
          <w:szCs w:val="44"/>
        </w:rPr>
        <w:t>科学</w:t>
      </w:r>
      <w:r>
        <w:rPr>
          <w:rFonts w:asciiTheme="minorEastAsia" w:hAnsiTheme="minorEastAsia"/>
          <w:b/>
          <w:sz w:val="44"/>
          <w:szCs w:val="44"/>
        </w:rPr>
        <w:t>健身</w:t>
      </w:r>
      <w:r>
        <w:rPr>
          <w:rFonts w:hint="eastAsia" w:asciiTheme="minorEastAsia" w:hAnsiTheme="minorEastAsia"/>
          <w:b/>
          <w:sz w:val="44"/>
          <w:szCs w:val="44"/>
        </w:rPr>
        <w:t>”</w:t>
      </w:r>
      <w:r>
        <w:rPr>
          <w:rFonts w:asciiTheme="minorEastAsia" w:hAnsiTheme="minorEastAsia"/>
          <w:b/>
          <w:sz w:val="44"/>
          <w:szCs w:val="44"/>
        </w:rPr>
        <w:t>系列活动——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44"/>
          <w:szCs w:val="44"/>
        </w:rPr>
        <w:t>2023年第七届中国职工足球联赛选拔赛/总决赛意向申办表</w:t>
      </w:r>
    </w:p>
    <w:tbl>
      <w:tblPr>
        <w:tblStyle w:val="3"/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532"/>
        <w:gridCol w:w="1586"/>
        <w:gridCol w:w="2302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申办</w:t>
            </w: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主／</w:t>
            </w:r>
            <w:r>
              <w:rPr>
                <w:rFonts w:hint="eastAsia" w:ascii="仿宋" w:hAnsi="仿宋" w:eastAsia="仿宋" w:cs="仿宋"/>
              </w:rPr>
              <w:t>承</w:t>
            </w:r>
            <w:r>
              <w:rPr>
                <w:rFonts w:ascii="仿宋" w:hAnsi="仿宋" w:eastAsia="仿宋" w:cs="仿宋"/>
              </w:rPr>
              <w:t>／</w:t>
            </w:r>
            <w:r>
              <w:rPr>
                <w:rFonts w:hint="eastAsia" w:ascii="仿宋" w:hAnsi="仿宋" w:eastAsia="仿宋" w:cs="仿宋"/>
              </w:rPr>
              <w:t>协办单位（请注明）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restart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固</w:t>
            </w:r>
            <w:r>
              <w:rPr>
                <w:rFonts w:hint="eastAsia" w:ascii="仿宋" w:hAnsi="仿宋" w:eastAsia="仿宋" w:cs="仿宋"/>
              </w:rPr>
              <w:t>话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dxa"/>
            <w:vMerge w:val="continue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固话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1意向办赛时间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首选时间：2023年__月       备选时间：2023年__月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2.意向办赛类别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选拔赛__人制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</w:rPr>
              <w:t xml:space="preserve">               总决赛__人制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3.赛事组织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预计投入组委会工作人员__人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4.食宿交通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计划安排酒店________（__星级、距离比赛场地车程__分钟）、比赛官员酒店________（__星级、距离比赛场地车程__分钟）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5.场地设施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比赛/训练场地情况（</w:t>
            </w:r>
            <w:r>
              <w:rPr>
                <w:rFonts w:ascii="仿宋" w:hAnsi="仿宋" w:eastAsia="仿宋" w:cs="仿宋"/>
                <w:bCs/>
              </w:rPr>
              <w:t>共</w:t>
            </w:r>
            <w:r>
              <w:rPr>
                <w:rFonts w:hint="eastAsia" w:ascii="仿宋" w:hAnsi="仿宋" w:eastAsia="仿宋" w:cs="仿宋"/>
                <w:bCs/>
              </w:rPr>
              <w:t>__块，天然草__块/人工草__块）；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竞赛设施器材</w:t>
            </w:r>
            <w:r>
              <w:rPr>
                <w:rFonts w:ascii="仿宋" w:hAnsi="仿宋" w:eastAsia="仿宋" w:cs="仿宋"/>
                <w:bCs/>
              </w:rPr>
              <w:t>情况</w:t>
            </w:r>
            <w:r>
              <w:rPr>
                <w:rFonts w:hint="eastAsia" w:ascii="仿宋" w:hAnsi="仿宋" w:eastAsia="仿宋" w:cs="仿宋"/>
                <w:bCs/>
              </w:rPr>
              <w:t>备（</w:t>
            </w:r>
            <w:r>
              <w:rPr>
                <w:rFonts w:ascii="仿宋" w:hAnsi="仿宋" w:eastAsia="仿宋" w:cs="仿宋"/>
                <w:bCs/>
              </w:rPr>
              <w:t>据实摘要说明</w:t>
            </w:r>
            <w:r>
              <w:rPr>
                <w:rFonts w:hint="eastAsia" w:ascii="仿宋" w:hAnsi="仿宋" w:eastAsia="仿宋" w:cs="仿宋"/>
                <w:bCs/>
              </w:rPr>
              <w:t>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医疗设备（救护车__辆，担架__付，AED__套）；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距离</w:t>
            </w:r>
            <w:r>
              <w:rPr>
                <w:rFonts w:ascii="仿宋" w:hAnsi="仿宋" w:eastAsia="仿宋" w:cs="仿宋"/>
                <w:bCs/>
              </w:rPr>
              <w:t>比赛场地最近的医院名称</w:t>
            </w:r>
            <w:r>
              <w:rPr>
                <w:rFonts w:hint="eastAsia" w:ascii="仿宋" w:hAnsi="仿宋" w:eastAsia="仿宋" w:cs="仿宋"/>
                <w:bCs/>
              </w:rPr>
              <w:t>__</w:t>
            </w:r>
            <w:r>
              <w:rPr>
                <w:rFonts w:ascii="仿宋" w:hAnsi="仿宋" w:eastAsia="仿宋" w:cs="仿宋"/>
                <w:bCs/>
              </w:rPr>
              <w:t>，医院等级（据实填写），</w:t>
            </w:r>
            <w:r>
              <w:rPr>
                <w:rFonts w:hint="eastAsia" w:ascii="仿宋" w:hAnsi="仿宋" w:eastAsia="仿宋" w:cs="仿宋"/>
                <w:bCs/>
              </w:rPr>
              <w:t>单程</w:t>
            </w:r>
            <w:r>
              <w:rPr>
                <w:rFonts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</w:rPr>
              <w:t>__</w:t>
            </w:r>
            <w:r>
              <w:rPr>
                <w:rFonts w:ascii="仿宋" w:hAnsi="仿宋" w:eastAsia="仿宋" w:cs="仿宋"/>
                <w:bCs/>
              </w:rPr>
              <w:t>分钟，</w:t>
            </w:r>
            <w:r>
              <w:rPr>
                <w:rFonts w:hint="eastAsia" w:ascii="仿宋" w:hAnsi="仿宋" w:eastAsia="仿宋" w:cs="仿宋"/>
                <w:bCs/>
              </w:rPr>
              <w:t>是否</w:t>
            </w:r>
            <w:r>
              <w:rPr>
                <w:rFonts w:ascii="仿宋" w:hAnsi="仿宋" w:eastAsia="仿宋" w:cs="仿宋"/>
                <w:bCs/>
              </w:rPr>
              <w:t>可开通赛事急救绿色通道（肯定可以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  <w:r>
              <w:rPr>
                <w:rFonts w:ascii="仿宋" w:hAnsi="仿宋" w:eastAsia="仿宋" w:cs="仿宋"/>
                <w:bCs/>
              </w:rPr>
              <w:t>，有待协商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  <w:r>
              <w:rPr>
                <w:rFonts w:ascii="仿宋" w:hAnsi="仿宋" w:eastAsia="仿宋" w:cs="仿宋"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6.赛事安保、志愿者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每场比赛</w:t>
            </w:r>
            <w:r>
              <w:rPr>
                <w:rFonts w:ascii="仿宋" w:hAnsi="仿宋" w:eastAsia="仿宋" w:cs="仿宋"/>
                <w:bCs/>
              </w:rPr>
              <w:t>计划</w:t>
            </w:r>
            <w:r>
              <w:rPr>
                <w:rFonts w:hint="eastAsia" w:ascii="仿宋" w:hAnsi="仿宋" w:eastAsia="仿宋" w:cs="仿宋"/>
                <w:bCs/>
              </w:rPr>
              <w:t>投入警察__名，保安人员__名，志愿者__名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7.赛事宣传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媒体对本单位赛事宣传情况，平均每周__篇稿件，网络/电视直播__场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8.经费计划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据实</w:t>
            </w:r>
            <w:r>
              <w:rPr>
                <w:rFonts w:hint="eastAsia" w:ascii="仿宋" w:hAnsi="仿宋" w:eastAsia="仿宋" w:cs="仿宋"/>
              </w:rPr>
              <w:t>摘要说明</w:t>
            </w:r>
          </w:p>
        </w:tc>
      </w:tr>
    </w:tbl>
    <w:p>
      <w:pPr>
        <w:snapToGrid w:val="0"/>
        <w:spacing w:line="440" w:lineRule="exact"/>
        <w:ind w:right="362"/>
        <w:rPr>
          <w:rFonts w:ascii="仿宋" w:hAnsi="仿宋" w:eastAsia="仿宋" w:cs="仿宋"/>
          <w:szCs w:val="32"/>
        </w:rPr>
      </w:pPr>
    </w:p>
    <w:p>
      <w:pPr>
        <w:pStyle w:val="2"/>
      </w:pPr>
    </w:p>
    <w:p>
      <w:pPr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>赛事</w:t>
      </w:r>
      <w:r>
        <w:rPr>
          <w:rFonts w:hint="eastAsia" w:ascii="仿宋" w:hAnsi="仿宋" w:eastAsia="仿宋"/>
          <w:sz w:val="32"/>
          <w:szCs w:val="32"/>
        </w:rPr>
        <w:t>申</w:t>
      </w:r>
      <w:r>
        <w:rPr>
          <w:rFonts w:ascii="仿宋" w:hAnsi="仿宋" w:eastAsia="仿宋"/>
          <w:sz w:val="32"/>
          <w:szCs w:val="32"/>
        </w:rPr>
        <w:t>办单位全称（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2023年XX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GJlNjlmODMwMDljMjk5YTg1ZTcyODRkNTc5MmQifQ=="/>
  </w:docVars>
  <w:rsids>
    <w:rsidRoot w:val="523D13BB"/>
    <w:rsid w:val="523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2023-02-14T07:50:00Z</dcterms:created>
  <dc:creator>疯孓</dc:creator>
  <cp:lastModifiedBy>疯孓</cp:lastModifiedBy>
  <dcterms:modified xsi:type="dcterms:W3CDTF">2023-02-14T07:50:29Z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381EB3A52BDA4561BD5C2E3C7EAA1B0A</vt:lpwstr>
  </property>
</Properties>
</file>