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58626" w14:textId="77777777" w:rsidR="006F6FAB" w:rsidRDefault="006F6FA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EastAsia" w:hAnsiTheme="minorEastAsia" w:cs="Helvetica Neue"/>
          <w:b/>
          <w:kern w:val="0"/>
          <w:sz w:val="44"/>
          <w:szCs w:val="44"/>
        </w:rPr>
      </w:pPr>
    </w:p>
    <w:p w14:paraId="04C84B8E" w14:textId="77777777" w:rsidR="006F6FAB" w:rsidRDefault="006F6FA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EastAsia" w:hAnsiTheme="minorEastAsia" w:cs="Helvetica Neue"/>
          <w:b/>
          <w:kern w:val="0"/>
          <w:sz w:val="44"/>
          <w:szCs w:val="44"/>
        </w:rPr>
      </w:pPr>
    </w:p>
    <w:p w14:paraId="130741DB" w14:textId="77777777" w:rsidR="006F6FAB" w:rsidRDefault="006F6FA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EastAsia" w:hAnsiTheme="minorEastAsia" w:cs="Helvetica Neue"/>
          <w:b/>
          <w:kern w:val="0"/>
          <w:sz w:val="44"/>
          <w:szCs w:val="44"/>
        </w:rPr>
      </w:pPr>
    </w:p>
    <w:p w14:paraId="2B06CE3B" w14:textId="77777777" w:rsidR="00A62AE5" w:rsidRDefault="00AF46C0" w:rsidP="008E1C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outlineLvl w:val="0"/>
        <w:rPr>
          <w:rFonts w:asciiTheme="minorEastAsia" w:hAnsiTheme="minorEastAsia" w:cs="Helvetica Neue"/>
          <w:b/>
          <w:kern w:val="0"/>
          <w:sz w:val="44"/>
          <w:szCs w:val="44"/>
        </w:rPr>
      </w:pPr>
      <w:r w:rsidRPr="00A62AE5">
        <w:rPr>
          <w:rFonts w:asciiTheme="minorEastAsia" w:hAnsiTheme="minorEastAsia" w:cs="Helvetica Neue"/>
          <w:b/>
          <w:kern w:val="0"/>
          <w:sz w:val="44"/>
          <w:szCs w:val="44"/>
        </w:rPr>
        <w:t>2017</w:t>
      </w:r>
      <w:r w:rsidR="00A62AE5" w:rsidRPr="00A62AE5">
        <w:rPr>
          <w:rFonts w:asciiTheme="minorEastAsia" w:hAnsiTheme="minorEastAsia" w:cs="Helvetica Neue"/>
          <w:b/>
          <w:kern w:val="0"/>
          <w:sz w:val="44"/>
          <w:szCs w:val="44"/>
        </w:rPr>
        <w:t>“</w:t>
      </w:r>
      <w:r w:rsidRPr="00A62AE5">
        <w:rPr>
          <w:rFonts w:asciiTheme="minorEastAsia" w:hAnsiTheme="minorEastAsia" w:cs="Helvetica Neue"/>
          <w:b/>
          <w:kern w:val="0"/>
          <w:sz w:val="44"/>
          <w:szCs w:val="44"/>
        </w:rPr>
        <w:t>中国足球基金会杯</w:t>
      </w:r>
      <w:r w:rsidR="00A62AE5" w:rsidRPr="00A62AE5">
        <w:rPr>
          <w:rFonts w:asciiTheme="minorEastAsia" w:hAnsiTheme="minorEastAsia" w:cs="Helvetica Neue"/>
          <w:b/>
          <w:kern w:val="0"/>
          <w:sz w:val="44"/>
          <w:szCs w:val="44"/>
        </w:rPr>
        <w:t>”</w:t>
      </w:r>
    </w:p>
    <w:p w14:paraId="76F0A653" w14:textId="728211C0" w:rsidR="00AF46C0" w:rsidRDefault="00A62AE5" w:rsidP="008E1C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outlineLvl w:val="0"/>
        <w:rPr>
          <w:rFonts w:asciiTheme="minorEastAsia" w:hAnsiTheme="minorEastAsia" w:cs="Helvetica Neue"/>
          <w:b/>
          <w:kern w:val="0"/>
          <w:sz w:val="44"/>
          <w:szCs w:val="44"/>
        </w:rPr>
      </w:pPr>
      <w:r w:rsidRPr="00A62AE5">
        <w:rPr>
          <w:rFonts w:asciiTheme="minorEastAsia" w:hAnsiTheme="minorEastAsia" w:cs="Helvetica Neue"/>
          <w:b/>
          <w:kern w:val="0"/>
          <w:sz w:val="44"/>
          <w:szCs w:val="44"/>
        </w:rPr>
        <w:t>中</w:t>
      </w:r>
      <w:r w:rsidR="00AF46C0" w:rsidRPr="00A62AE5">
        <w:rPr>
          <w:rFonts w:asciiTheme="minorEastAsia" w:hAnsiTheme="minorEastAsia" w:cs="Helvetica Neue"/>
          <w:b/>
          <w:kern w:val="0"/>
          <w:sz w:val="44"/>
          <w:szCs w:val="44"/>
        </w:rPr>
        <w:t>国职工足球</w:t>
      </w:r>
      <w:r w:rsidRPr="00A62AE5">
        <w:rPr>
          <w:rFonts w:asciiTheme="minorEastAsia" w:hAnsiTheme="minorEastAsia" w:cs="Helvetica Neue"/>
          <w:b/>
          <w:kern w:val="0"/>
          <w:sz w:val="44"/>
          <w:szCs w:val="44"/>
        </w:rPr>
        <w:t>联赛</w:t>
      </w:r>
      <w:r w:rsidR="00AF46C0" w:rsidRPr="00A62AE5">
        <w:rPr>
          <w:rFonts w:asciiTheme="minorEastAsia" w:hAnsiTheme="minorEastAsia" w:cs="Helvetica Neue"/>
          <w:b/>
          <w:kern w:val="0"/>
          <w:sz w:val="44"/>
          <w:szCs w:val="44"/>
        </w:rPr>
        <w:t>总决赛</w:t>
      </w:r>
      <w:r w:rsidR="000053EF">
        <w:rPr>
          <w:rFonts w:asciiTheme="minorEastAsia" w:hAnsiTheme="minorEastAsia" w:cs="Helvetica Neue"/>
          <w:b/>
          <w:kern w:val="0"/>
          <w:sz w:val="44"/>
          <w:szCs w:val="44"/>
        </w:rPr>
        <w:t>补充</w:t>
      </w:r>
      <w:r w:rsidR="008E1C23">
        <w:rPr>
          <w:rFonts w:asciiTheme="minorEastAsia" w:hAnsiTheme="minorEastAsia" w:cs="Helvetica Neue"/>
          <w:b/>
          <w:kern w:val="0"/>
          <w:sz w:val="44"/>
          <w:szCs w:val="44"/>
        </w:rPr>
        <w:t>规程</w:t>
      </w:r>
    </w:p>
    <w:p w14:paraId="18763C0A" w14:textId="663479ED" w:rsidR="006F6FAB" w:rsidRDefault="006F6FAB" w:rsidP="003312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inorEastAsia" w:hAnsiTheme="minorEastAsia" w:cs="Helvetica Neue"/>
          <w:b/>
          <w:kern w:val="0"/>
          <w:sz w:val="44"/>
          <w:szCs w:val="44"/>
        </w:rPr>
      </w:pPr>
    </w:p>
    <w:p w14:paraId="29B71B57" w14:textId="77777777" w:rsidR="006E4064" w:rsidRDefault="006E4064" w:rsidP="003312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FangSong" w:eastAsia="FangSong" w:hAnsi="FangSong" w:cs="Helvetica Neue"/>
          <w:kern w:val="0"/>
          <w:sz w:val="32"/>
          <w:szCs w:val="32"/>
        </w:rPr>
      </w:pPr>
    </w:p>
    <w:p w14:paraId="5CDEE7B5" w14:textId="55D754FF" w:rsidR="003312C5" w:rsidRPr="003312C5" w:rsidRDefault="003312C5" w:rsidP="003312C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FangSong" w:eastAsia="FangSong" w:hAnsi="FangSong" w:cs="Helvetica Neue"/>
          <w:kern w:val="0"/>
          <w:sz w:val="32"/>
          <w:szCs w:val="32"/>
        </w:rPr>
      </w:pPr>
      <w:r>
        <w:rPr>
          <w:rFonts w:ascii="FangSong" w:eastAsia="FangSong" w:hAnsi="FangSong" w:cs="Helvetica Neue" w:hint="eastAsia"/>
          <w:kern w:val="0"/>
          <w:sz w:val="32"/>
          <w:szCs w:val="32"/>
        </w:rPr>
        <w:t xml:space="preserve">    现</w:t>
      </w:r>
      <w:r w:rsidR="006E4064">
        <w:rPr>
          <w:rFonts w:ascii="FangSong" w:eastAsia="FangSong" w:hAnsi="FangSong" w:cs="Helvetica Neue" w:hint="eastAsia"/>
          <w:kern w:val="0"/>
          <w:sz w:val="32"/>
          <w:szCs w:val="32"/>
        </w:rPr>
        <w:t>印发</w:t>
      </w:r>
      <w:r>
        <w:rPr>
          <w:rFonts w:ascii="FangSong" w:eastAsia="FangSong" w:hAnsi="FangSong" w:cs="Helvetica Neue"/>
          <w:kern w:val="0"/>
          <w:sz w:val="32"/>
          <w:szCs w:val="32"/>
        </w:rPr>
        <w:t>《2017“</w:t>
      </w:r>
      <w:r>
        <w:rPr>
          <w:rFonts w:ascii="FangSong" w:eastAsia="FangSong" w:hAnsi="FangSong" w:cs="Helvetica Neue" w:hint="eastAsia"/>
          <w:kern w:val="0"/>
          <w:sz w:val="32"/>
          <w:szCs w:val="32"/>
        </w:rPr>
        <w:t>中国</w:t>
      </w:r>
      <w:r>
        <w:rPr>
          <w:rFonts w:ascii="FangSong" w:eastAsia="FangSong" w:hAnsi="FangSong" w:cs="Helvetica Neue"/>
          <w:kern w:val="0"/>
          <w:sz w:val="32"/>
          <w:szCs w:val="32"/>
        </w:rPr>
        <w:t>足球基金会杯”</w:t>
      </w:r>
      <w:r>
        <w:rPr>
          <w:rFonts w:ascii="FangSong" w:eastAsia="FangSong" w:hAnsi="FangSong" w:cs="Helvetica Neue" w:hint="eastAsia"/>
          <w:kern w:val="0"/>
          <w:sz w:val="32"/>
          <w:szCs w:val="32"/>
        </w:rPr>
        <w:t>中国</w:t>
      </w:r>
      <w:r>
        <w:rPr>
          <w:rFonts w:ascii="FangSong" w:eastAsia="FangSong" w:hAnsi="FangSong" w:cs="Helvetica Neue"/>
          <w:kern w:val="0"/>
          <w:sz w:val="32"/>
          <w:szCs w:val="32"/>
        </w:rPr>
        <w:t>职工足球联赛总决赛</w:t>
      </w:r>
      <w:r>
        <w:rPr>
          <w:rFonts w:ascii="FangSong" w:eastAsia="FangSong" w:hAnsi="FangSong" w:cs="Helvetica Neue" w:hint="eastAsia"/>
          <w:kern w:val="0"/>
          <w:sz w:val="32"/>
          <w:szCs w:val="32"/>
        </w:rPr>
        <w:t>补充</w:t>
      </w:r>
      <w:r w:rsidR="003630BA">
        <w:rPr>
          <w:rFonts w:ascii="FangSong" w:eastAsia="FangSong" w:hAnsi="FangSong" w:cs="Helvetica Neue"/>
          <w:kern w:val="0"/>
          <w:sz w:val="32"/>
          <w:szCs w:val="32"/>
        </w:rPr>
        <w:t>规程</w:t>
      </w:r>
      <w:r>
        <w:rPr>
          <w:rFonts w:ascii="FangSong" w:eastAsia="FangSong" w:hAnsi="FangSong" w:cs="Helvetica Neue"/>
          <w:kern w:val="0"/>
          <w:sz w:val="32"/>
          <w:szCs w:val="32"/>
        </w:rPr>
        <w:t>》</w:t>
      </w:r>
      <w:r w:rsidR="006E4064">
        <w:rPr>
          <w:rFonts w:ascii="FangSong" w:eastAsia="FangSong" w:hAnsi="FangSong" w:cs="Helvetica Neue"/>
          <w:kern w:val="0"/>
          <w:sz w:val="32"/>
          <w:szCs w:val="32"/>
        </w:rPr>
        <w:t>（</w:t>
      </w:r>
      <w:r w:rsidR="006E4064">
        <w:rPr>
          <w:rFonts w:ascii="FangSong" w:eastAsia="FangSong" w:hAnsi="FangSong" w:cs="Helvetica Neue" w:hint="eastAsia"/>
          <w:kern w:val="0"/>
          <w:sz w:val="32"/>
          <w:szCs w:val="32"/>
        </w:rPr>
        <w:t>以下</w:t>
      </w:r>
      <w:r w:rsidR="006E4064">
        <w:rPr>
          <w:rFonts w:ascii="FangSong" w:eastAsia="FangSong" w:hAnsi="FangSong" w:cs="Helvetica Neue"/>
          <w:kern w:val="0"/>
          <w:sz w:val="32"/>
          <w:szCs w:val="32"/>
        </w:rPr>
        <w:t>简称“《补充</w:t>
      </w:r>
      <w:r w:rsidR="003630BA">
        <w:rPr>
          <w:rFonts w:ascii="FangSong" w:eastAsia="FangSong" w:hAnsi="FangSong" w:cs="Helvetica Neue"/>
          <w:kern w:val="0"/>
          <w:sz w:val="32"/>
          <w:szCs w:val="32"/>
        </w:rPr>
        <w:t>规程</w:t>
      </w:r>
      <w:r w:rsidR="006E4064">
        <w:rPr>
          <w:rFonts w:ascii="FangSong" w:eastAsia="FangSong" w:hAnsi="FangSong" w:cs="Helvetica Neue"/>
          <w:kern w:val="0"/>
          <w:sz w:val="32"/>
          <w:szCs w:val="32"/>
        </w:rPr>
        <w:t>》”），</w:t>
      </w:r>
      <w:r w:rsidR="006E4064">
        <w:rPr>
          <w:rFonts w:ascii="FangSong" w:eastAsia="FangSong" w:hAnsi="FangSong" w:cs="Helvetica Neue" w:hint="eastAsia"/>
          <w:kern w:val="0"/>
          <w:sz w:val="32"/>
          <w:szCs w:val="32"/>
        </w:rPr>
        <w:t>请</w:t>
      </w:r>
      <w:r w:rsidR="006E4064">
        <w:rPr>
          <w:rFonts w:ascii="FangSong" w:eastAsia="FangSong" w:hAnsi="FangSong" w:cs="Helvetica Neue"/>
          <w:kern w:val="0"/>
          <w:sz w:val="32"/>
          <w:szCs w:val="32"/>
        </w:rPr>
        <w:t>各参赛队</w:t>
      </w:r>
      <w:r w:rsidR="006E4064">
        <w:rPr>
          <w:rFonts w:ascii="FangSong" w:eastAsia="FangSong" w:hAnsi="FangSong" w:cs="Helvetica Neue" w:hint="eastAsia"/>
          <w:kern w:val="0"/>
          <w:sz w:val="32"/>
          <w:szCs w:val="32"/>
        </w:rPr>
        <w:t>遵照</w:t>
      </w:r>
      <w:r w:rsidR="006E4064">
        <w:rPr>
          <w:rFonts w:ascii="FangSong" w:eastAsia="FangSong" w:hAnsi="FangSong" w:cs="Helvetica Neue"/>
          <w:kern w:val="0"/>
          <w:sz w:val="32"/>
          <w:szCs w:val="32"/>
        </w:rPr>
        <w:t>执行。《</w:t>
      </w:r>
      <w:r w:rsidR="003630BA">
        <w:rPr>
          <w:rFonts w:ascii="FangSong" w:eastAsia="FangSong" w:hAnsi="FangSong" w:cs="Helvetica Neue" w:hint="eastAsia"/>
          <w:kern w:val="0"/>
          <w:sz w:val="32"/>
          <w:szCs w:val="32"/>
        </w:rPr>
        <w:t>补充</w:t>
      </w:r>
      <w:r w:rsidR="00516578">
        <w:rPr>
          <w:rFonts w:ascii="FangSong" w:eastAsia="FangSong" w:hAnsi="FangSong" w:cs="Helvetica Neue"/>
          <w:kern w:val="0"/>
          <w:sz w:val="32"/>
          <w:szCs w:val="32"/>
        </w:rPr>
        <w:t>规程</w:t>
      </w:r>
      <w:r w:rsidR="006E4064">
        <w:rPr>
          <w:rFonts w:ascii="FangSong" w:eastAsia="FangSong" w:hAnsi="FangSong" w:cs="Helvetica Neue"/>
          <w:kern w:val="0"/>
          <w:sz w:val="32"/>
          <w:szCs w:val="32"/>
        </w:rPr>
        <w:t>》</w:t>
      </w:r>
      <w:r w:rsidR="003914E3">
        <w:rPr>
          <w:rFonts w:ascii="FangSong" w:eastAsia="FangSong" w:hAnsi="FangSong" w:cs="Helvetica Neue"/>
          <w:kern w:val="0"/>
          <w:sz w:val="32"/>
          <w:szCs w:val="32"/>
        </w:rPr>
        <w:t>是</w:t>
      </w:r>
      <w:r w:rsidR="000053EF">
        <w:rPr>
          <w:rFonts w:ascii="FangSong" w:eastAsia="FangSong" w:hAnsi="FangSong" w:cs="Helvetica Neue"/>
          <w:kern w:val="0"/>
          <w:sz w:val="32"/>
          <w:szCs w:val="32"/>
        </w:rPr>
        <w:t>《</w:t>
      </w:r>
      <w:r w:rsidR="000053EF">
        <w:rPr>
          <w:rFonts w:ascii="FangSong" w:eastAsia="FangSong" w:hAnsi="FangSong"/>
          <w:sz w:val="32"/>
          <w:szCs w:val="32"/>
        </w:rPr>
        <w:t>2017“中国足球基金会杯”中</w:t>
      </w:r>
      <w:r w:rsidR="000053EF" w:rsidRPr="00724AB0">
        <w:rPr>
          <w:rFonts w:ascii="FangSong" w:eastAsia="FangSong" w:hAnsi="FangSong" w:hint="eastAsia"/>
          <w:sz w:val="32"/>
          <w:szCs w:val="32"/>
        </w:rPr>
        <w:t>国职工足球</w:t>
      </w:r>
      <w:r w:rsidR="000053EF">
        <w:rPr>
          <w:rFonts w:ascii="FangSong" w:eastAsia="FangSong" w:hAnsi="FangSong"/>
          <w:sz w:val="32"/>
          <w:szCs w:val="32"/>
        </w:rPr>
        <w:t>联赛总决赛</w:t>
      </w:r>
      <w:r w:rsidR="000053EF">
        <w:rPr>
          <w:rFonts w:ascii="FangSong" w:eastAsia="FangSong" w:hAnsi="FangSong" w:hint="eastAsia"/>
          <w:sz w:val="32"/>
          <w:szCs w:val="32"/>
        </w:rPr>
        <w:t>规程</w:t>
      </w:r>
      <w:r w:rsidR="000053EF">
        <w:rPr>
          <w:rFonts w:ascii="FangSong" w:eastAsia="FangSong" w:hAnsi="FangSong" w:cs="Helvetica Neue"/>
          <w:kern w:val="0"/>
          <w:sz w:val="32"/>
          <w:szCs w:val="32"/>
        </w:rPr>
        <w:t>》</w:t>
      </w:r>
      <w:r w:rsidR="003914E3">
        <w:rPr>
          <w:rFonts w:ascii="FangSong" w:eastAsia="FangSong" w:hAnsi="FangSong" w:cs="Helvetica Neue"/>
          <w:kern w:val="0"/>
          <w:sz w:val="32"/>
          <w:szCs w:val="32"/>
        </w:rPr>
        <w:t>（</w:t>
      </w:r>
      <w:r w:rsidR="003914E3">
        <w:rPr>
          <w:rFonts w:ascii="FangSong" w:eastAsia="FangSong" w:hAnsi="FangSong" w:cs="Helvetica Neue" w:hint="eastAsia"/>
          <w:kern w:val="0"/>
          <w:sz w:val="32"/>
          <w:szCs w:val="32"/>
        </w:rPr>
        <w:t>以下</w:t>
      </w:r>
      <w:r w:rsidR="003914E3">
        <w:rPr>
          <w:rFonts w:ascii="FangSong" w:eastAsia="FangSong" w:hAnsi="FangSong" w:cs="Helvetica Neue"/>
          <w:kern w:val="0"/>
          <w:sz w:val="32"/>
          <w:szCs w:val="32"/>
        </w:rPr>
        <w:t>简称“《规程》”）的组成部分，</w:t>
      </w:r>
      <w:r w:rsidR="0060507A">
        <w:rPr>
          <w:rFonts w:ascii="FangSong" w:eastAsia="FangSong" w:hAnsi="FangSong" w:cs="Helvetica Neue"/>
          <w:kern w:val="0"/>
          <w:sz w:val="32"/>
          <w:szCs w:val="32"/>
        </w:rPr>
        <w:t>旨在补充《规程》中未涉及或未明确的规则与规定，</w:t>
      </w:r>
      <w:r w:rsidR="003914E3">
        <w:rPr>
          <w:rFonts w:ascii="FangSong" w:eastAsia="FangSong" w:hAnsi="FangSong" w:cs="Helvetica Neue" w:hint="eastAsia"/>
          <w:kern w:val="0"/>
          <w:sz w:val="32"/>
          <w:szCs w:val="32"/>
        </w:rPr>
        <w:t>与</w:t>
      </w:r>
      <w:r w:rsidR="003914E3">
        <w:rPr>
          <w:rFonts w:ascii="FangSong" w:eastAsia="FangSong" w:hAnsi="FangSong" w:cs="Helvetica Neue"/>
          <w:kern w:val="0"/>
          <w:sz w:val="32"/>
          <w:szCs w:val="32"/>
        </w:rPr>
        <w:t>《</w:t>
      </w:r>
      <w:r w:rsidR="003914E3">
        <w:rPr>
          <w:rFonts w:ascii="FangSong" w:eastAsia="FangSong" w:hAnsi="FangSong" w:cs="Helvetica Neue" w:hint="eastAsia"/>
          <w:kern w:val="0"/>
          <w:sz w:val="32"/>
          <w:szCs w:val="32"/>
        </w:rPr>
        <w:t>规程</w:t>
      </w:r>
      <w:r w:rsidR="003914E3">
        <w:rPr>
          <w:rFonts w:ascii="FangSong" w:eastAsia="FangSong" w:hAnsi="FangSong" w:cs="Helvetica Neue"/>
          <w:kern w:val="0"/>
          <w:sz w:val="32"/>
          <w:szCs w:val="32"/>
        </w:rPr>
        <w:t>》具有同等效力。</w:t>
      </w:r>
      <w:r w:rsidR="003914E3">
        <w:rPr>
          <w:rFonts w:ascii="FangSong" w:eastAsia="FangSong" w:hAnsi="FangSong" w:cs="Helvetica Neue" w:hint="eastAsia"/>
          <w:kern w:val="0"/>
          <w:sz w:val="32"/>
          <w:szCs w:val="32"/>
        </w:rPr>
        <w:t>关于</w:t>
      </w:r>
      <w:bookmarkStart w:id="0" w:name="_GoBack"/>
      <w:bookmarkEnd w:id="0"/>
      <w:r w:rsidR="003914E3">
        <w:rPr>
          <w:rFonts w:ascii="FangSong" w:eastAsia="FangSong" w:hAnsi="FangSong" w:cs="Helvetica Neue"/>
          <w:kern w:val="0"/>
          <w:sz w:val="32"/>
          <w:szCs w:val="32"/>
        </w:rPr>
        <w:t>同一事宜，《补充规程》与《</w:t>
      </w:r>
      <w:r w:rsidR="003914E3">
        <w:rPr>
          <w:rFonts w:ascii="FangSong" w:eastAsia="FangSong" w:hAnsi="FangSong" w:cs="Helvetica Neue" w:hint="eastAsia"/>
          <w:kern w:val="0"/>
          <w:sz w:val="32"/>
          <w:szCs w:val="32"/>
        </w:rPr>
        <w:t>规程</w:t>
      </w:r>
      <w:r w:rsidR="003914E3">
        <w:rPr>
          <w:rFonts w:ascii="FangSong" w:eastAsia="FangSong" w:hAnsi="FangSong" w:cs="Helvetica Neue"/>
          <w:kern w:val="0"/>
          <w:sz w:val="32"/>
          <w:szCs w:val="32"/>
        </w:rPr>
        <w:t>》</w:t>
      </w:r>
      <w:r w:rsidR="000053EF">
        <w:rPr>
          <w:rFonts w:ascii="FangSong" w:eastAsia="FangSong" w:hAnsi="FangSong" w:cs="Helvetica Neue"/>
          <w:kern w:val="0"/>
          <w:sz w:val="32"/>
          <w:szCs w:val="32"/>
        </w:rPr>
        <w:t>不一致的，</w:t>
      </w:r>
      <w:r w:rsidR="000053EF">
        <w:rPr>
          <w:rFonts w:ascii="FangSong" w:eastAsia="FangSong" w:hAnsi="FangSong" w:cs="Helvetica Neue" w:hint="eastAsia"/>
          <w:kern w:val="0"/>
          <w:sz w:val="32"/>
          <w:szCs w:val="32"/>
        </w:rPr>
        <w:t>以</w:t>
      </w:r>
      <w:r w:rsidR="000053EF">
        <w:rPr>
          <w:rFonts w:ascii="FangSong" w:eastAsia="FangSong" w:hAnsi="FangSong" w:cs="Helvetica Neue"/>
          <w:kern w:val="0"/>
          <w:sz w:val="32"/>
          <w:szCs w:val="32"/>
        </w:rPr>
        <w:t>《补充</w:t>
      </w:r>
      <w:r w:rsidR="003630BA">
        <w:rPr>
          <w:rFonts w:ascii="FangSong" w:eastAsia="FangSong" w:hAnsi="FangSong" w:cs="Helvetica Neue"/>
          <w:kern w:val="0"/>
          <w:sz w:val="32"/>
          <w:szCs w:val="32"/>
        </w:rPr>
        <w:t>规程</w:t>
      </w:r>
      <w:r w:rsidR="000053EF">
        <w:rPr>
          <w:rFonts w:ascii="FangSong" w:eastAsia="FangSong" w:hAnsi="FangSong" w:cs="Helvetica Neue"/>
          <w:kern w:val="0"/>
          <w:sz w:val="32"/>
          <w:szCs w:val="32"/>
        </w:rPr>
        <w:t>》</w:t>
      </w:r>
      <w:r w:rsidR="00516578">
        <w:rPr>
          <w:rFonts w:ascii="FangSong" w:eastAsia="FangSong" w:hAnsi="FangSong" w:cs="Helvetica Neue"/>
          <w:kern w:val="0"/>
          <w:sz w:val="32"/>
          <w:szCs w:val="32"/>
        </w:rPr>
        <w:t>为准。</w:t>
      </w:r>
    </w:p>
    <w:p w14:paraId="0929A28F" w14:textId="0CEEA424" w:rsidR="00AF46C0" w:rsidRPr="006F6FAB" w:rsidRDefault="006F6FA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hint="eastAsia"/>
          <w:kern w:val="0"/>
          <w:sz w:val="32"/>
          <w:szCs w:val="32"/>
        </w:rPr>
        <w:t xml:space="preserve">    </w:t>
      </w:r>
      <w:r w:rsidR="00AF46C0" w:rsidRPr="006F6FAB">
        <w:rPr>
          <w:rFonts w:ascii="FangSong" w:eastAsia="FangSong" w:hAnsi="FangSong" w:cs="Helvetica Neue"/>
          <w:b/>
          <w:kern w:val="0"/>
          <w:sz w:val="32"/>
          <w:szCs w:val="32"/>
        </w:rPr>
        <w:t>第一条</w:t>
      </w:r>
      <w:r w:rsidRPr="006F6FAB">
        <w:rPr>
          <w:rFonts w:ascii="FangSong" w:eastAsia="FangSong" w:hAnsi="FangSong" w:cs="Helvetica Neue"/>
          <w:b/>
          <w:kern w:val="0"/>
          <w:sz w:val="32"/>
          <w:szCs w:val="32"/>
        </w:rPr>
        <w:t xml:space="preserve"> </w:t>
      </w:r>
      <w:r w:rsidR="00AF46C0" w:rsidRPr="006F6FAB">
        <w:rPr>
          <w:rFonts w:ascii="FangSong" w:eastAsia="FangSong" w:hAnsi="FangSong" w:cs="Helvetica Neue"/>
          <w:b/>
          <w:kern w:val="0"/>
          <w:sz w:val="32"/>
          <w:szCs w:val="32"/>
        </w:rPr>
        <w:t>规则</w:t>
      </w:r>
    </w:p>
    <w:p w14:paraId="3AD120B9" w14:textId="6F1A3FEE" w:rsidR="006F6FAB" w:rsidRDefault="00AF46C0" w:rsidP="006F6F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一、执行国际足联颁布、中国足球协会审定的最新《足球竞赛规则》。</w:t>
      </w:r>
    </w:p>
    <w:p w14:paraId="4E5770BC" w14:textId="77777777" w:rsidR="006F6FAB" w:rsidRDefault="00AF46C0" w:rsidP="006F6F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二、执行《中华人民共和国治安管理处罚法》，执行中国足球协会最新颁布的《中国足球协会纪律准则》、《全国足球赛区安全秩序规定》。</w:t>
      </w:r>
    </w:p>
    <w:p w14:paraId="021DD028" w14:textId="0153A7F1" w:rsidR="00AF46C0" w:rsidRPr="006F6FAB" w:rsidRDefault="00AF46C0" w:rsidP="006F6FA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lastRenderedPageBreak/>
        <w:t>三、执行2017</w:t>
      </w:r>
      <w:r w:rsidR="006F6FAB">
        <w:rPr>
          <w:rFonts w:ascii="FangSong" w:eastAsia="FangSong" w:hAnsi="FangSong" w:cs="Helvetica Neue"/>
          <w:kern w:val="0"/>
          <w:sz w:val="32"/>
          <w:szCs w:val="32"/>
        </w:rPr>
        <w:t>“</w:t>
      </w:r>
      <w:r w:rsidRPr="006F6FAB">
        <w:rPr>
          <w:rFonts w:ascii="FangSong" w:eastAsia="FangSong" w:hAnsi="FangSong" w:cs="Helvetica Neue"/>
          <w:kern w:val="0"/>
          <w:sz w:val="32"/>
          <w:szCs w:val="32"/>
        </w:rPr>
        <w:t>中国足球基金会杯</w:t>
      </w:r>
      <w:r w:rsidR="006F6FAB">
        <w:rPr>
          <w:rFonts w:ascii="FangSong" w:eastAsia="FangSong" w:hAnsi="FangSong" w:cs="Helvetica Neue"/>
          <w:kern w:val="0"/>
          <w:sz w:val="32"/>
          <w:szCs w:val="32"/>
        </w:rPr>
        <w:t>”中</w:t>
      </w:r>
      <w:r w:rsidRPr="006F6FAB">
        <w:rPr>
          <w:rFonts w:ascii="FangSong" w:eastAsia="FangSong" w:hAnsi="FangSong" w:cs="Helvetica Neue"/>
          <w:kern w:val="0"/>
          <w:sz w:val="32"/>
          <w:szCs w:val="32"/>
        </w:rPr>
        <w:t>国职工足球</w:t>
      </w:r>
      <w:r w:rsidR="006F6FAB">
        <w:rPr>
          <w:rFonts w:ascii="FangSong" w:eastAsia="FangSong" w:hAnsi="FangSong" w:cs="Helvetica Neue"/>
          <w:kern w:val="0"/>
          <w:sz w:val="32"/>
          <w:szCs w:val="32"/>
        </w:rPr>
        <w:t>联赛总决赛</w:t>
      </w:r>
      <w:r w:rsidRPr="006F6FAB">
        <w:rPr>
          <w:rFonts w:ascii="FangSong" w:eastAsia="FangSong" w:hAnsi="FangSong" w:cs="Helvetica Neue"/>
          <w:kern w:val="0"/>
          <w:sz w:val="32"/>
          <w:szCs w:val="32"/>
        </w:rPr>
        <w:t>组委会制定的比赛文件、规定和通知。</w:t>
      </w:r>
    </w:p>
    <w:p w14:paraId="4CC73618" w14:textId="67C0F9EF" w:rsidR="00AF46C0" w:rsidRPr="009B2ADF" w:rsidRDefault="009B2ADF"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9B2ADF">
        <w:rPr>
          <w:rFonts w:ascii="FangSong" w:eastAsia="FangSong" w:hAnsi="FangSong" w:cs="Helvetica Neue"/>
          <w:b/>
          <w:kern w:val="0"/>
          <w:sz w:val="32"/>
          <w:szCs w:val="32"/>
        </w:rPr>
        <w:t>第二条 规定</w:t>
      </w:r>
    </w:p>
    <w:p w14:paraId="3D554D8C" w14:textId="36B3F047" w:rsidR="00F453B7" w:rsidRPr="001B1E3D" w:rsidRDefault="00AF46C0" w:rsidP="001B1E3D">
      <w:pPr>
        <w:ind w:firstLine="640"/>
        <w:rPr>
          <w:rFonts w:ascii="FangSong" w:eastAsia="FangSong" w:hAnsi="FangSong"/>
          <w:sz w:val="32"/>
          <w:szCs w:val="32"/>
        </w:rPr>
      </w:pPr>
      <w:r w:rsidRPr="006F6FAB">
        <w:rPr>
          <w:rFonts w:ascii="FangSong" w:eastAsia="FangSong" w:hAnsi="FangSong" w:cs="Helvetica Neue"/>
          <w:kern w:val="0"/>
          <w:sz w:val="32"/>
          <w:szCs w:val="32"/>
        </w:rPr>
        <w:t>一、参赛球队必须上报两套不同颜色的比赛服和护袜，必须佩戴护腿板。比赛时运动员护踝和脚踝绷带必须与袜子同色或透明。</w:t>
      </w:r>
      <w:r w:rsidR="001B1E3D">
        <w:rPr>
          <w:rFonts w:ascii="FangSong" w:eastAsia="FangSong" w:hAnsi="FangSong"/>
          <w:sz w:val="32"/>
          <w:szCs w:val="32"/>
        </w:rPr>
        <w:t>各队球员须穿FG胶质多钉球鞋</w:t>
      </w:r>
      <w:r w:rsidR="001B1E3D">
        <w:rPr>
          <w:rFonts w:ascii="FangSong" w:eastAsia="FangSong" w:hAnsi="FangSong" w:hint="eastAsia"/>
          <w:sz w:val="32"/>
          <w:szCs w:val="32"/>
        </w:rPr>
        <w:t>进行</w:t>
      </w:r>
      <w:r w:rsidR="001B1E3D">
        <w:rPr>
          <w:rFonts w:ascii="FangSong" w:eastAsia="FangSong" w:hAnsi="FangSong"/>
          <w:sz w:val="32"/>
          <w:szCs w:val="32"/>
        </w:rPr>
        <w:t>比赛和训练。球鞋不符合规定者，</w:t>
      </w:r>
      <w:r w:rsidR="001B1E3D">
        <w:rPr>
          <w:rFonts w:ascii="FangSong" w:eastAsia="FangSong" w:hAnsi="FangSong" w:hint="eastAsia"/>
          <w:sz w:val="32"/>
          <w:szCs w:val="32"/>
        </w:rPr>
        <w:t>组委会</w:t>
      </w:r>
      <w:r w:rsidR="001B1E3D">
        <w:rPr>
          <w:rFonts w:ascii="FangSong" w:eastAsia="FangSong" w:hAnsi="FangSong"/>
          <w:sz w:val="32"/>
          <w:szCs w:val="32"/>
        </w:rPr>
        <w:t>有权拒绝其入场比赛和训练。</w:t>
      </w:r>
    </w:p>
    <w:p w14:paraId="71628839" w14:textId="6DEFB04B" w:rsidR="00D32459" w:rsidRDefault="00AF46C0" w:rsidP="00D324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二、比赛双方</w:t>
      </w:r>
      <w:r w:rsidR="001E3C7D">
        <w:rPr>
          <w:rFonts w:ascii="FangSong" w:eastAsia="FangSong" w:hAnsi="FangSong" w:cs="Helvetica Neue"/>
          <w:kern w:val="0"/>
          <w:sz w:val="32"/>
          <w:szCs w:val="32"/>
        </w:rPr>
        <w:t>球</w:t>
      </w:r>
      <w:r w:rsidRPr="006F6FAB">
        <w:rPr>
          <w:rFonts w:ascii="FangSong" w:eastAsia="FangSong" w:hAnsi="FangSong" w:cs="Helvetica Neue"/>
          <w:kern w:val="0"/>
          <w:sz w:val="32"/>
          <w:szCs w:val="32"/>
        </w:rPr>
        <w:t>队必须穿着颜色差异明显的比赛服，并经裁判员认可，比赛监督对比赛服装颜色有最终决定权。</w:t>
      </w:r>
    </w:p>
    <w:p w14:paraId="60C8F7B6" w14:textId="77777777" w:rsidR="00D32459" w:rsidRDefault="00AF46C0" w:rsidP="00D324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三、比赛上衣背后、胸前和短裤号码为1号至40号，</w:t>
      </w:r>
      <w:r w:rsidR="00D32459">
        <w:rPr>
          <w:rFonts w:ascii="FangSong" w:eastAsia="FangSong" w:hAnsi="FangSong" w:cs="Helvetica Neue"/>
          <w:kern w:val="0"/>
          <w:sz w:val="32"/>
          <w:szCs w:val="32"/>
        </w:rPr>
        <w:t>总决赛</w:t>
      </w:r>
      <w:r w:rsidRPr="006F6FAB">
        <w:rPr>
          <w:rFonts w:ascii="FangSong" w:eastAsia="FangSong" w:hAnsi="FangSong" w:cs="Helvetica Neue"/>
          <w:kern w:val="0"/>
          <w:sz w:val="32"/>
          <w:szCs w:val="32"/>
        </w:rPr>
        <w:t>期</w:t>
      </w:r>
      <w:r w:rsidR="00D32459">
        <w:rPr>
          <w:rFonts w:ascii="FangSong" w:eastAsia="FangSong" w:hAnsi="FangSong" w:cs="Helvetica Neue"/>
          <w:kern w:val="0"/>
          <w:sz w:val="32"/>
          <w:szCs w:val="32"/>
        </w:rPr>
        <w:t>间</w:t>
      </w:r>
      <w:r w:rsidRPr="006F6FAB">
        <w:rPr>
          <w:rFonts w:ascii="FangSong" w:eastAsia="FangSong" w:hAnsi="FangSong" w:cs="Helvetica Neue"/>
          <w:kern w:val="0"/>
          <w:sz w:val="32"/>
          <w:szCs w:val="32"/>
        </w:rPr>
        <w:t>内同一名运动员号码不得更改，其中1号必须为守门员，凡不符合规定或无号、重号均不得上场比赛，场上队长必须佩戴袖标。</w:t>
      </w:r>
    </w:p>
    <w:p w14:paraId="19F50E19" w14:textId="06D41CF9" w:rsidR="00846755" w:rsidRDefault="00AF46C0" w:rsidP="0084675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四、</w:t>
      </w:r>
      <w:r w:rsidR="00924411">
        <w:rPr>
          <w:rFonts w:ascii="FangSong" w:eastAsia="FangSong" w:hAnsi="FangSong" w:cs="Helvetica Neue"/>
          <w:kern w:val="0"/>
          <w:sz w:val="32"/>
          <w:szCs w:val="32"/>
        </w:rPr>
        <w:t>十一人制组</w:t>
      </w:r>
      <w:r w:rsidRPr="006F6FAB">
        <w:rPr>
          <w:rFonts w:ascii="FangSong" w:eastAsia="FangSong" w:hAnsi="FangSong" w:cs="Helvetica Neue"/>
          <w:kern w:val="0"/>
          <w:sz w:val="32"/>
          <w:szCs w:val="32"/>
        </w:rPr>
        <w:t>比赛使用标准5号足球。</w:t>
      </w:r>
      <w:r w:rsidR="00924411">
        <w:rPr>
          <w:rFonts w:ascii="FangSong" w:eastAsia="FangSong" w:hAnsi="FangSong" w:cs="Helvetica Neue"/>
          <w:kern w:val="0"/>
          <w:sz w:val="32"/>
          <w:szCs w:val="32"/>
        </w:rPr>
        <w:t>室外五人制组使用标准4</w:t>
      </w:r>
      <w:r w:rsidR="00924411">
        <w:rPr>
          <w:rFonts w:ascii="FangSong" w:eastAsia="FangSong" w:hAnsi="FangSong" w:cs="Helvetica Neue" w:hint="eastAsia"/>
          <w:kern w:val="0"/>
          <w:sz w:val="32"/>
          <w:szCs w:val="32"/>
        </w:rPr>
        <w:t>号</w:t>
      </w:r>
      <w:r w:rsidR="00924411">
        <w:rPr>
          <w:rFonts w:ascii="FangSong" w:eastAsia="FangSong" w:hAnsi="FangSong" w:cs="Helvetica Neue"/>
          <w:kern w:val="0"/>
          <w:sz w:val="32"/>
          <w:szCs w:val="32"/>
        </w:rPr>
        <w:t>足球。</w:t>
      </w:r>
    </w:p>
    <w:p w14:paraId="13AE4F03" w14:textId="77777777" w:rsidR="00340BF2" w:rsidRDefault="00AF46C0" w:rsidP="00340BF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五、总决赛阶段的</w:t>
      </w:r>
      <w:r w:rsidR="00846755">
        <w:rPr>
          <w:rFonts w:ascii="FangSong" w:eastAsia="FangSong" w:hAnsi="FangSong" w:cs="Helvetica Neue"/>
          <w:kern w:val="0"/>
          <w:sz w:val="32"/>
          <w:szCs w:val="32"/>
        </w:rPr>
        <w:t>全部</w:t>
      </w:r>
      <w:r w:rsidRPr="006F6FAB">
        <w:rPr>
          <w:rFonts w:ascii="FangSong" w:eastAsia="FangSong" w:hAnsi="FangSong" w:cs="Helvetica Neue"/>
          <w:kern w:val="0"/>
          <w:sz w:val="32"/>
          <w:szCs w:val="32"/>
        </w:rPr>
        <w:t>比赛，</w:t>
      </w:r>
      <w:r w:rsidR="00846755">
        <w:rPr>
          <w:rFonts w:ascii="FangSong" w:eastAsia="FangSong" w:hAnsi="FangSong" w:cs="Helvetica Neue"/>
          <w:kern w:val="0"/>
          <w:sz w:val="32"/>
          <w:szCs w:val="32"/>
        </w:rPr>
        <w:t>均</w:t>
      </w:r>
      <w:r w:rsidRPr="006F6FAB">
        <w:rPr>
          <w:rFonts w:ascii="FangSong" w:eastAsia="FangSong" w:hAnsi="FangSong" w:cs="Helvetica Neue"/>
          <w:kern w:val="0"/>
          <w:sz w:val="32"/>
          <w:szCs w:val="32"/>
        </w:rPr>
        <w:t>在</w:t>
      </w:r>
      <w:r w:rsidR="00846755">
        <w:rPr>
          <w:rFonts w:ascii="FangSong" w:eastAsia="FangSong" w:hAnsi="FangSong" w:cs="Helvetica Neue"/>
          <w:kern w:val="0"/>
          <w:sz w:val="32"/>
          <w:szCs w:val="32"/>
        </w:rPr>
        <w:t>标准</w:t>
      </w:r>
      <w:r w:rsidRPr="006F6FAB">
        <w:rPr>
          <w:rFonts w:ascii="FangSong" w:eastAsia="FangSong" w:hAnsi="FangSong" w:cs="Helvetica Neue"/>
          <w:kern w:val="0"/>
          <w:sz w:val="32"/>
          <w:szCs w:val="32"/>
        </w:rPr>
        <w:t>11人制天然</w:t>
      </w:r>
      <w:r w:rsidR="00846755">
        <w:rPr>
          <w:rFonts w:ascii="FangSong" w:eastAsia="FangSong" w:hAnsi="FangSong" w:cs="Helvetica Neue"/>
          <w:kern w:val="0"/>
          <w:sz w:val="32"/>
          <w:szCs w:val="32"/>
        </w:rPr>
        <w:t>草皮</w:t>
      </w:r>
      <w:r w:rsidRPr="006F6FAB">
        <w:rPr>
          <w:rFonts w:ascii="FangSong" w:eastAsia="FangSong" w:hAnsi="FangSong" w:cs="Helvetica Neue"/>
          <w:kern w:val="0"/>
          <w:sz w:val="32"/>
          <w:szCs w:val="32"/>
        </w:rPr>
        <w:t>场地上进行。</w:t>
      </w:r>
    </w:p>
    <w:p w14:paraId="65B26420" w14:textId="77777777" w:rsidR="003D0381" w:rsidRDefault="00AF46C0" w:rsidP="003D038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六、</w:t>
      </w:r>
      <w:r w:rsidR="003F08EB">
        <w:rPr>
          <w:rFonts w:ascii="FangSong" w:eastAsia="FangSong" w:hAnsi="FangSong"/>
          <w:sz w:val="32"/>
          <w:szCs w:val="32"/>
        </w:rPr>
        <w:t>十一人制组上、下</w:t>
      </w:r>
      <w:r w:rsidR="003F08EB" w:rsidRPr="00724AB0">
        <w:rPr>
          <w:rFonts w:ascii="FangSong" w:eastAsia="FangSong" w:hAnsi="FangSong" w:hint="eastAsia"/>
          <w:sz w:val="32"/>
          <w:szCs w:val="32"/>
        </w:rPr>
        <w:t>半场比赛时间</w:t>
      </w:r>
      <w:r w:rsidR="003F08EB">
        <w:rPr>
          <w:rFonts w:ascii="FangSong" w:eastAsia="FangSong" w:hAnsi="FangSong"/>
          <w:sz w:val="32"/>
          <w:szCs w:val="32"/>
        </w:rPr>
        <w:t>各</w:t>
      </w:r>
      <w:r w:rsidR="003F08EB" w:rsidRPr="00724AB0">
        <w:rPr>
          <w:rFonts w:ascii="FangSong" w:eastAsia="FangSong" w:hAnsi="FangSong" w:hint="eastAsia"/>
          <w:sz w:val="32"/>
          <w:szCs w:val="32"/>
        </w:rPr>
        <w:t>35分钟，中场休息15分钟。</w:t>
      </w:r>
      <w:r w:rsidR="003F08EB">
        <w:rPr>
          <w:rFonts w:ascii="FangSong" w:eastAsia="FangSong" w:hAnsi="FangSong"/>
          <w:sz w:val="32"/>
          <w:szCs w:val="32"/>
        </w:rPr>
        <w:t>室外五人制组上</w:t>
      </w:r>
      <w:r w:rsidR="00A64137">
        <w:rPr>
          <w:rFonts w:ascii="FangSong" w:eastAsia="FangSong" w:hAnsi="FangSong"/>
          <w:sz w:val="32"/>
          <w:szCs w:val="32"/>
        </w:rPr>
        <w:t>、</w:t>
      </w:r>
      <w:r w:rsidR="003F08EB">
        <w:rPr>
          <w:rFonts w:ascii="FangSong" w:eastAsia="FangSong" w:hAnsi="FangSong"/>
          <w:sz w:val="32"/>
          <w:szCs w:val="32"/>
        </w:rPr>
        <w:t>下半场比赛时间各20</w:t>
      </w:r>
      <w:r w:rsidR="003F08EB">
        <w:rPr>
          <w:rFonts w:ascii="FangSong" w:eastAsia="FangSong" w:hAnsi="FangSong" w:hint="eastAsia"/>
          <w:sz w:val="32"/>
          <w:szCs w:val="32"/>
        </w:rPr>
        <w:t>分钟</w:t>
      </w:r>
      <w:r w:rsidR="003F08EB">
        <w:rPr>
          <w:rFonts w:ascii="FangSong" w:eastAsia="FangSong" w:hAnsi="FangSong"/>
          <w:sz w:val="32"/>
          <w:szCs w:val="32"/>
        </w:rPr>
        <w:t>，</w:t>
      </w:r>
      <w:r w:rsidR="003F08EB">
        <w:rPr>
          <w:rFonts w:ascii="FangSong" w:eastAsia="FangSong" w:hAnsi="FangSong" w:hint="eastAsia"/>
          <w:sz w:val="32"/>
          <w:szCs w:val="32"/>
        </w:rPr>
        <w:t>中场</w:t>
      </w:r>
      <w:r w:rsidR="003F08EB">
        <w:rPr>
          <w:rFonts w:ascii="FangSong" w:eastAsia="FangSong" w:hAnsi="FangSong"/>
          <w:sz w:val="32"/>
          <w:szCs w:val="32"/>
        </w:rPr>
        <w:t>休息10</w:t>
      </w:r>
      <w:r w:rsidR="003F08EB">
        <w:rPr>
          <w:rFonts w:ascii="FangSong" w:eastAsia="FangSong" w:hAnsi="FangSong" w:hint="eastAsia"/>
          <w:sz w:val="32"/>
          <w:szCs w:val="32"/>
        </w:rPr>
        <w:t>分钟</w:t>
      </w:r>
      <w:r w:rsidR="003F08EB">
        <w:rPr>
          <w:rFonts w:ascii="FangSong" w:eastAsia="FangSong" w:hAnsi="FangSong"/>
          <w:sz w:val="32"/>
          <w:szCs w:val="32"/>
        </w:rPr>
        <w:t>。但</w:t>
      </w:r>
      <w:r w:rsidRPr="006F6FAB">
        <w:rPr>
          <w:rFonts w:ascii="FangSong" w:eastAsia="FangSong" w:hAnsi="FangSong" w:cs="Helvetica Neue"/>
          <w:kern w:val="0"/>
          <w:sz w:val="32"/>
          <w:szCs w:val="32"/>
        </w:rPr>
        <w:t>为保护运动员身心健康，组委会</w:t>
      </w:r>
      <w:r w:rsidR="00334026">
        <w:rPr>
          <w:rFonts w:ascii="FangSong" w:eastAsia="FangSong" w:hAnsi="FangSong" w:cs="Helvetica Neue"/>
          <w:kern w:val="0"/>
          <w:sz w:val="32"/>
          <w:szCs w:val="32"/>
        </w:rPr>
        <w:t>有权</w:t>
      </w:r>
      <w:r w:rsidRPr="006F6FAB">
        <w:rPr>
          <w:rFonts w:ascii="FangSong" w:eastAsia="FangSong" w:hAnsi="FangSong" w:cs="Helvetica Neue"/>
          <w:kern w:val="0"/>
          <w:sz w:val="32"/>
          <w:szCs w:val="32"/>
        </w:rPr>
        <w:t>根据赛程进行适当调整。</w:t>
      </w:r>
    </w:p>
    <w:p w14:paraId="0972CE9C" w14:textId="77777777" w:rsidR="009F24F0" w:rsidRDefault="00AF46C0" w:rsidP="009F24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七、</w:t>
      </w:r>
      <w:r w:rsidR="002542F4">
        <w:rPr>
          <w:rFonts w:ascii="FangSong" w:eastAsia="FangSong" w:hAnsi="FangSong" w:cs="Helvetica Neue"/>
          <w:kern w:val="0"/>
          <w:sz w:val="32"/>
          <w:szCs w:val="32"/>
        </w:rPr>
        <w:t>十一人制组，</w:t>
      </w:r>
      <w:r w:rsidRPr="006F6FAB">
        <w:rPr>
          <w:rFonts w:ascii="FangSong" w:eastAsia="FangSong" w:hAnsi="FangSong" w:cs="Helvetica Neue"/>
          <w:kern w:val="0"/>
          <w:sz w:val="32"/>
          <w:szCs w:val="32"/>
        </w:rPr>
        <w:t>每队</w:t>
      </w:r>
      <w:r w:rsidR="002542F4">
        <w:rPr>
          <w:rFonts w:ascii="FangSong" w:eastAsia="FangSong" w:hAnsi="FangSong" w:cs="Helvetica Neue"/>
          <w:kern w:val="0"/>
          <w:sz w:val="32"/>
          <w:szCs w:val="32"/>
        </w:rPr>
        <w:t>每场比赛</w:t>
      </w:r>
      <w:r w:rsidR="00B341FB">
        <w:rPr>
          <w:rFonts w:ascii="FangSong" w:eastAsia="FangSong" w:hAnsi="FangSong" w:cs="Helvetica Neue"/>
          <w:kern w:val="0"/>
          <w:sz w:val="32"/>
          <w:szCs w:val="32"/>
        </w:rPr>
        <w:t>报名首发</w:t>
      </w:r>
      <w:r w:rsidRPr="006F6FAB">
        <w:rPr>
          <w:rFonts w:ascii="FangSong" w:eastAsia="FangSong" w:hAnsi="FangSong" w:cs="Helvetica Neue"/>
          <w:kern w:val="0"/>
          <w:sz w:val="32"/>
          <w:szCs w:val="32"/>
        </w:rPr>
        <w:t>队员11名，替补队员9名，</w:t>
      </w:r>
      <w:r w:rsidR="00B341FB">
        <w:rPr>
          <w:rFonts w:ascii="FangSong" w:eastAsia="FangSong" w:hAnsi="FangSong" w:cs="Helvetica Neue"/>
          <w:kern w:val="0"/>
          <w:sz w:val="32"/>
          <w:szCs w:val="32"/>
        </w:rPr>
        <w:t>每队每场比赛</w:t>
      </w:r>
      <w:r w:rsidR="00181663">
        <w:rPr>
          <w:rFonts w:ascii="FangSong" w:eastAsia="FangSong" w:hAnsi="FangSong" w:cs="Helvetica Neue"/>
          <w:kern w:val="0"/>
          <w:sz w:val="32"/>
          <w:szCs w:val="32"/>
        </w:rPr>
        <w:t>有8</w:t>
      </w:r>
      <w:r w:rsidR="00181663">
        <w:rPr>
          <w:rFonts w:ascii="FangSong" w:eastAsia="FangSong" w:hAnsi="FangSong" w:cs="Helvetica Neue" w:hint="eastAsia"/>
          <w:kern w:val="0"/>
          <w:sz w:val="32"/>
          <w:szCs w:val="32"/>
        </w:rPr>
        <w:t>次</w:t>
      </w:r>
      <w:r w:rsidR="00181663">
        <w:rPr>
          <w:rFonts w:ascii="FangSong" w:eastAsia="FangSong" w:hAnsi="FangSong" w:cs="Helvetica Neue"/>
          <w:kern w:val="0"/>
          <w:sz w:val="32"/>
          <w:szCs w:val="32"/>
        </w:rPr>
        <w:t>换人名额，</w:t>
      </w:r>
      <w:r w:rsidRPr="006F6FAB">
        <w:rPr>
          <w:rFonts w:ascii="FangSong" w:eastAsia="FangSong" w:hAnsi="FangSong" w:cs="Helvetica Neue"/>
          <w:kern w:val="0"/>
          <w:sz w:val="32"/>
          <w:szCs w:val="32"/>
        </w:rPr>
        <w:t>被替换下场</w:t>
      </w:r>
      <w:r w:rsidR="00181663">
        <w:rPr>
          <w:rFonts w:ascii="FangSong" w:eastAsia="FangSong" w:hAnsi="FangSong" w:cs="Helvetica Neue"/>
          <w:kern w:val="0"/>
          <w:sz w:val="32"/>
          <w:szCs w:val="32"/>
        </w:rPr>
        <w:t>的</w:t>
      </w:r>
      <w:r w:rsidRPr="006F6FAB">
        <w:rPr>
          <w:rFonts w:ascii="FangSong" w:eastAsia="FangSong" w:hAnsi="FangSong" w:cs="Helvetica Neue"/>
          <w:kern w:val="0"/>
          <w:sz w:val="32"/>
          <w:szCs w:val="32"/>
        </w:rPr>
        <w:t>运动员</w:t>
      </w:r>
      <w:r w:rsidR="00181663">
        <w:rPr>
          <w:rFonts w:ascii="FangSong" w:eastAsia="FangSong" w:hAnsi="FangSong" w:cs="Helvetica Neue"/>
          <w:kern w:val="0"/>
          <w:sz w:val="32"/>
          <w:szCs w:val="32"/>
        </w:rPr>
        <w:t>在该场比赛中</w:t>
      </w:r>
      <w:r w:rsidRPr="006F6FAB">
        <w:rPr>
          <w:rFonts w:ascii="FangSong" w:eastAsia="FangSong" w:hAnsi="FangSong" w:cs="Helvetica Neue"/>
          <w:kern w:val="0"/>
          <w:sz w:val="32"/>
          <w:szCs w:val="32"/>
        </w:rPr>
        <w:t>不得重新被换上场。</w:t>
      </w:r>
      <w:r w:rsidR="004A4D62">
        <w:rPr>
          <w:rFonts w:ascii="FangSong" w:eastAsia="FangSong" w:hAnsi="FangSong" w:hint="eastAsia"/>
          <w:sz w:val="32"/>
          <w:szCs w:val="32"/>
        </w:rPr>
        <w:t>室外</w:t>
      </w:r>
      <w:r w:rsidR="004A4D62">
        <w:rPr>
          <w:rFonts w:ascii="FangSong" w:eastAsia="FangSong" w:hAnsi="FangSong"/>
          <w:sz w:val="32"/>
          <w:szCs w:val="32"/>
        </w:rPr>
        <w:t>五人制组，不设换人名额限制，</w:t>
      </w:r>
      <w:r w:rsidR="004A4D62">
        <w:rPr>
          <w:rFonts w:ascii="FangSong" w:eastAsia="FangSong" w:hAnsi="FangSong" w:hint="eastAsia"/>
          <w:sz w:val="32"/>
          <w:szCs w:val="32"/>
        </w:rPr>
        <w:t>被</w:t>
      </w:r>
      <w:r w:rsidR="004A4D62">
        <w:rPr>
          <w:rFonts w:ascii="FangSong" w:eastAsia="FangSong" w:hAnsi="FangSong"/>
          <w:sz w:val="32"/>
          <w:szCs w:val="32"/>
        </w:rPr>
        <w:t>替换下场的运动员在该场比赛中可再上场比赛。</w:t>
      </w:r>
    </w:p>
    <w:p w14:paraId="033AFD87" w14:textId="0AE014C3" w:rsidR="00AF46C0" w:rsidRPr="006F6FAB" w:rsidRDefault="00AF46C0" w:rsidP="009F24F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八、</w:t>
      </w:r>
      <w:r w:rsidR="009F24F0">
        <w:rPr>
          <w:rFonts w:ascii="FangSong" w:eastAsia="FangSong" w:hAnsi="FangSong" w:cs="Helvetica Neue"/>
          <w:kern w:val="0"/>
          <w:sz w:val="32"/>
          <w:szCs w:val="32"/>
        </w:rPr>
        <w:t>十一人制组，</w:t>
      </w:r>
      <w:r w:rsidRPr="006F6FAB">
        <w:rPr>
          <w:rFonts w:ascii="FangSong" w:eastAsia="FangSong" w:hAnsi="FangSong" w:cs="Helvetica Neue"/>
          <w:kern w:val="0"/>
          <w:sz w:val="32"/>
          <w:szCs w:val="32"/>
        </w:rPr>
        <w:t>如果比赛双方有一方上场比赛运动员少于7人，比赛将被放弃。</w:t>
      </w:r>
      <w:r w:rsidR="00007F5A">
        <w:rPr>
          <w:rFonts w:ascii="FangSong" w:eastAsia="FangSong" w:hAnsi="FangSong" w:cs="Helvetica Neue"/>
          <w:kern w:val="0"/>
          <w:sz w:val="32"/>
          <w:szCs w:val="32"/>
        </w:rPr>
        <w:t>室外五人制组，</w:t>
      </w:r>
      <w:r w:rsidR="00007F5A">
        <w:rPr>
          <w:rFonts w:ascii="FangSong" w:eastAsia="FangSong" w:hAnsi="FangSong" w:cs="Helvetica Neue" w:hint="eastAsia"/>
          <w:kern w:val="0"/>
          <w:sz w:val="32"/>
          <w:szCs w:val="32"/>
        </w:rPr>
        <w:t>如果</w:t>
      </w:r>
      <w:r w:rsidR="00007F5A">
        <w:rPr>
          <w:rFonts w:ascii="FangSong" w:eastAsia="FangSong" w:hAnsi="FangSong" w:cs="Helvetica Neue"/>
          <w:kern w:val="0"/>
          <w:sz w:val="32"/>
          <w:szCs w:val="32"/>
        </w:rPr>
        <w:t>比赛双方有一方上场比赛运动员少于3</w:t>
      </w:r>
      <w:r w:rsidR="00007F5A">
        <w:rPr>
          <w:rFonts w:ascii="FangSong" w:eastAsia="FangSong" w:hAnsi="FangSong" w:cs="Helvetica Neue" w:hint="eastAsia"/>
          <w:kern w:val="0"/>
          <w:sz w:val="32"/>
          <w:szCs w:val="32"/>
        </w:rPr>
        <w:t>人</w:t>
      </w:r>
      <w:r w:rsidR="00007F5A">
        <w:rPr>
          <w:rFonts w:ascii="FangSong" w:eastAsia="FangSong" w:hAnsi="FangSong" w:cs="Helvetica Neue"/>
          <w:kern w:val="0"/>
          <w:sz w:val="32"/>
          <w:szCs w:val="32"/>
        </w:rPr>
        <w:t>，</w:t>
      </w:r>
      <w:r w:rsidR="00007F5A">
        <w:rPr>
          <w:rFonts w:ascii="FangSong" w:eastAsia="FangSong" w:hAnsi="FangSong" w:cs="Helvetica Neue" w:hint="eastAsia"/>
          <w:kern w:val="0"/>
          <w:sz w:val="32"/>
          <w:szCs w:val="32"/>
        </w:rPr>
        <w:t>比赛将被</w:t>
      </w:r>
      <w:r w:rsidR="00007F5A">
        <w:rPr>
          <w:rFonts w:ascii="FangSong" w:eastAsia="FangSong" w:hAnsi="FangSong" w:cs="Helvetica Neue"/>
          <w:kern w:val="0"/>
          <w:sz w:val="32"/>
          <w:szCs w:val="32"/>
        </w:rPr>
        <w:t>放弃。</w:t>
      </w:r>
      <w:r w:rsidRPr="006F6FAB">
        <w:rPr>
          <w:rFonts w:ascii="FangSong" w:eastAsia="FangSong" w:hAnsi="FangSong" w:cs="Helvetica Neue"/>
          <w:kern w:val="0"/>
          <w:sz w:val="32"/>
          <w:szCs w:val="32"/>
        </w:rPr>
        <w:t>在此情况下，</w:t>
      </w:r>
      <w:r w:rsidR="009C0919">
        <w:rPr>
          <w:rFonts w:ascii="FangSong" w:eastAsia="FangSong" w:hAnsi="FangSong" w:cs="Helvetica Neue"/>
          <w:kern w:val="0"/>
          <w:sz w:val="32"/>
          <w:szCs w:val="32"/>
        </w:rPr>
        <w:t>组委会</w:t>
      </w:r>
      <w:r w:rsidRPr="006F6FAB">
        <w:rPr>
          <w:rFonts w:ascii="FangSong" w:eastAsia="FangSong" w:hAnsi="FangSong" w:cs="Helvetica Neue"/>
          <w:kern w:val="0"/>
          <w:sz w:val="32"/>
          <w:szCs w:val="32"/>
        </w:rPr>
        <w:t>将对产生的后果做出最终决定。</w:t>
      </w:r>
    </w:p>
    <w:p w14:paraId="66D4D313" w14:textId="12EF48BC"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九、</w:t>
      </w:r>
      <w:r w:rsidR="00CF65B6">
        <w:rPr>
          <w:rFonts w:ascii="FangSong" w:eastAsia="FangSong" w:hAnsi="FangSong"/>
          <w:sz w:val="32"/>
          <w:szCs w:val="32"/>
        </w:rPr>
        <w:t>十一人制组，每场比赛</w:t>
      </w:r>
      <w:r w:rsidR="00CF65B6">
        <w:rPr>
          <w:rFonts w:ascii="FangSong" w:eastAsia="FangSong" w:hAnsi="FangSong" w:hint="eastAsia"/>
          <w:sz w:val="32"/>
          <w:szCs w:val="32"/>
        </w:rPr>
        <w:t>替补席</w:t>
      </w:r>
      <w:r w:rsidR="00CF65B6">
        <w:rPr>
          <w:rFonts w:ascii="FangSong" w:eastAsia="FangSong" w:hAnsi="FangSong"/>
          <w:sz w:val="32"/>
          <w:szCs w:val="32"/>
        </w:rPr>
        <w:t>各队可拥有12</w:t>
      </w:r>
      <w:r w:rsidR="00CF65B6">
        <w:rPr>
          <w:rFonts w:ascii="FangSong" w:eastAsia="FangSong" w:hAnsi="FangSong" w:hint="eastAsia"/>
          <w:sz w:val="32"/>
          <w:szCs w:val="32"/>
        </w:rPr>
        <w:t>个</w:t>
      </w:r>
      <w:r w:rsidR="00CF65B6">
        <w:rPr>
          <w:rFonts w:ascii="FangSong" w:eastAsia="FangSong" w:hAnsi="FangSong"/>
          <w:sz w:val="32"/>
          <w:szCs w:val="32"/>
        </w:rPr>
        <w:t>坐席；室外五人制组，</w:t>
      </w:r>
      <w:r w:rsidR="00A43B1B">
        <w:rPr>
          <w:rFonts w:ascii="FangSong" w:eastAsia="FangSong" w:hAnsi="FangSong"/>
          <w:sz w:val="32"/>
          <w:szCs w:val="32"/>
        </w:rPr>
        <w:t>每场比赛</w:t>
      </w:r>
      <w:r w:rsidR="00CF65B6">
        <w:rPr>
          <w:rFonts w:ascii="FangSong" w:eastAsia="FangSong" w:hAnsi="FangSong" w:hint="eastAsia"/>
          <w:sz w:val="32"/>
          <w:szCs w:val="32"/>
        </w:rPr>
        <w:t>替补席</w:t>
      </w:r>
      <w:r w:rsidR="00CF65B6">
        <w:rPr>
          <w:rFonts w:ascii="FangSong" w:eastAsia="FangSong" w:hAnsi="FangSong"/>
          <w:sz w:val="32"/>
          <w:szCs w:val="32"/>
        </w:rPr>
        <w:t>各队可拥有8</w:t>
      </w:r>
      <w:r w:rsidR="00CF65B6">
        <w:rPr>
          <w:rFonts w:ascii="FangSong" w:eastAsia="FangSong" w:hAnsi="FangSong" w:hint="eastAsia"/>
          <w:sz w:val="32"/>
          <w:szCs w:val="32"/>
        </w:rPr>
        <w:t>个</w:t>
      </w:r>
      <w:r w:rsidR="00CF65B6">
        <w:rPr>
          <w:rFonts w:ascii="FangSong" w:eastAsia="FangSong" w:hAnsi="FangSong"/>
          <w:sz w:val="32"/>
          <w:szCs w:val="32"/>
        </w:rPr>
        <w:t>坐席，供球队</w:t>
      </w:r>
      <w:r w:rsidR="00CF65B6">
        <w:rPr>
          <w:rFonts w:ascii="FangSong" w:eastAsia="FangSong" w:hAnsi="FangSong" w:hint="eastAsia"/>
          <w:sz w:val="32"/>
          <w:szCs w:val="32"/>
        </w:rPr>
        <w:t>领队</w:t>
      </w:r>
      <w:r w:rsidR="00CF65B6">
        <w:rPr>
          <w:rFonts w:ascii="FangSong" w:eastAsia="FangSong" w:hAnsi="FangSong"/>
          <w:sz w:val="32"/>
          <w:szCs w:val="32"/>
        </w:rPr>
        <w:t>、</w:t>
      </w:r>
      <w:r w:rsidR="00CF65B6">
        <w:rPr>
          <w:rFonts w:ascii="FangSong" w:eastAsia="FangSong" w:hAnsi="FangSong" w:hint="eastAsia"/>
          <w:sz w:val="32"/>
          <w:szCs w:val="32"/>
        </w:rPr>
        <w:t>教练员</w:t>
      </w:r>
      <w:r w:rsidR="00CF65B6">
        <w:rPr>
          <w:rFonts w:ascii="FangSong" w:eastAsia="FangSong" w:hAnsi="FangSong"/>
          <w:sz w:val="32"/>
          <w:szCs w:val="32"/>
        </w:rPr>
        <w:t>、队医、</w:t>
      </w:r>
      <w:r w:rsidR="00CF65B6">
        <w:rPr>
          <w:rFonts w:ascii="FangSong" w:eastAsia="FangSong" w:hAnsi="FangSong" w:hint="eastAsia"/>
          <w:sz w:val="32"/>
          <w:szCs w:val="32"/>
        </w:rPr>
        <w:t>替补</w:t>
      </w:r>
      <w:r w:rsidR="00CF65B6">
        <w:rPr>
          <w:rFonts w:ascii="FangSong" w:eastAsia="FangSong" w:hAnsi="FangSong"/>
          <w:sz w:val="32"/>
          <w:szCs w:val="32"/>
        </w:rPr>
        <w:t>运动员使用。</w:t>
      </w:r>
      <w:r w:rsidRPr="006F6FAB">
        <w:rPr>
          <w:rFonts w:ascii="FangSong" w:eastAsia="FangSong" w:hAnsi="FangSong" w:cs="Helvetica Neue"/>
          <w:kern w:val="0"/>
          <w:sz w:val="32"/>
          <w:szCs w:val="32"/>
        </w:rPr>
        <w:t>其他人员禁止进入比赛场地。</w:t>
      </w:r>
    </w:p>
    <w:p w14:paraId="4A10927D" w14:textId="77777777"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十、替补席上所有人员必须穿着与场上运动员和裁判员有明显颜色区别的服装装备。</w:t>
      </w:r>
    </w:p>
    <w:p w14:paraId="4A08F9A8" w14:textId="77777777"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十一、主队应使用第四官员席(从第四官员席面向球场)左侧替补席。</w:t>
      </w:r>
    </w:p>
    <w:p w14:paraId="27748DD9" w14:textId="22D820C8"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十二、赛风监督员和领队在比赛时必须在替补席就座，管理替补席秩序是赛风监督员和领队的职责之一，本方替补席任何人违纪，都将追究赛风监督员和</w:t>
      </w:r>
      <w:r w:rsidR="006E72B1">
        <w:rPr>
          <w:rFonts w:ascii="FangSong" w:eastAsia="FangSong" w:hAnsi="FangSong" w:cs="Helvetica Neue"/>
          <w:kern w:val="0"/>
          <w:sz w:val="32"/>
          <w:szCs w:val="32"/>
        </w:rPr>
        <w:t>球</w:t>
      </w:r>
      <w:r w:rsidRPr="006F6FAB">
        <w:rPr>
          <w:rFonts w:ascii="FangSong" w:eastAsia="FangSong" w:hAnsi="FangSong" w:cs="Helvetica Neue"/>
          <w:kern w:val="0"/>
          <w:sz w:val="32"/>
          <w:szCs w:val="32"/>
        </w:rPr>
        <w:t>队领队的管理责任。</w:t>
      </w:r>
    </w:p>
    <w:p w14:paraId="22DE7D3E" w14:textId="77777777"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十三、比赛过程中，同一时间只能有1名替补席官员在技术区域进行指挥。</w:t>
      </w:r>
    </w:p>
    <w:p w14:paraId="47D3D241" w14:textId="77777777" w:rsidR="001A5192" w:rsidRDefault="00AF46C0" w:rsidP="001A51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十四、替补席和技术区域严禁吸烟，同时遵守体育场有关公共区域禁烟的规定。</w:t>
      </w:r>
    </w:p>
    <w:p w14:paraId="6A21E982" w14:textId="77777777" w:rsidR="004D45E7" w:rsidRDefault="00AF46C0" w:rsidP="004D45E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十五、赛前热身应严格按照比赛倒计时程序时间要求进行，如果天气情况允许，比赛队报名上场队员可在比赛开始前50分钟在比赛场地进行热身，比赛开始前20分钟必须结束热身。</w:t>
      </w:r>
    </w:p>
    <w:p w14:paraId="05ECCE2F" w14:textId="77777777" w:rsidR="004D45E7" w:rsidRDefault="00AF46C0" w:rsidP="004D45E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十六、在比赛进行期间，每队同时最多有6名运动员可以在两名官员带领下，在其替补席近侧球门后或比赛监督指定的区域内进行无球热身(守门员可以进行有球热身)。</w:t>
      </w:r>
    </w:p>
    <w:p w14:paraId="5352B1E4" w14:textId="77777777" w:rsidR="0056683C" w:rsidRDefault="00AF46C0" w:rsidP="0056683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十七、运动员在比赛中被裁判员出示红牌或累计两张黄牌将自动停赛一场比赛(纪律委员会有追加处罚时除外)。</w:t>
      </w:r>
      <w:r w:rsidR="0056683C">
        <w:rPr>
          <w:rFonts w:ascii="FangSong" w:eastAsia="FangSong" w:hAnsi="FangSong"/>
          <w:sz w:val="32"/>
          <w:szCs w:val="32"/>
        </w:rPr>
        <w:t>小组赛阶段的红黄牌均带入淘汰赛阶段。</w:t>
      </w:r>
    </w:p>
    <w:p w14:paraId="4C5A0CFA" w14:textId="52AD7378" w:rsidR="00B07339" w:rsidRDefault="00AF46C0" w:rsidP="00B0733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十八、球队</w:t>
      </w:r>
      <w:r w:rsidR="00B07339">
        <w:rPr>
          <w:rFonts w:ascii="FangSong" w:eastAsia="FangSong" w:hAnsi="FangSong" w:cs="Helvetica Neue"/>
          <w:kern w:val="0"/>
          <w:sz w:val="32"/>
          <w:szCs w:val="32"/>
        </w:rPr>
        <w:t>成员获得</w:t>
      </w:r>
      <w:r w:rsidRPr="006F6FAB">
        <w:rPr>
          <w:rFonts w:ascii="FangSong" w:eastAsia="FangSong" w:hAnsi="FangSong" w:cs="Helvetica Neue"/>
          <w:kern w:val="0"/>
          <w:sz w:val="32"/>
          <w:szCs w:val="32"/>
        </w:rPr>
        <w:t>第一张黄牌罚款</w:t>
      </w:r>
      <w:r w:rsidR="00B07339">
        <w:rPr>
          <w:rFonts w:ascii="FangSong" w:eastAsia="FangSong" w:hAnsi="FangSong" w:cs="Helvetica Neue"/>
          <w:kern w:val="0"/>
          <w:sz w:val="32"/>
          <w:szCs w:val="32"/>
        </w:rPr>
        <w:t>2</w:t>
      </w:r>
      <w:r w:rsidRPr="006F6FAB">
        <w:rPr>
          <w:rFonts w:ascii="FangSong" w:eastAsia="FangSong" w:hAnsi="FangSong" w:cs="Helvetica Neue"/>
          <w:kern w:val="0"/>
          <w:sz w:val="32"/>
          <w:szCs w:val="32"/>
        </w:rPr>
        <w:t>00元，</w:t>
      </w:r>
      <w:r w:rsidR="00B07339">
        <w:rPr>
          <w:rFonts w:ascii="FangSong" w:eastAsia="FangSong" w:hAnsi="FangSong" w:cs="Helvetica Neue"/>
          <w:kern w:val="0"/>
          <w:sz w:val="32"/>
          <w:szCs w:val="32"/>
        </w:rPr>
        <w:t>球队成员获得</w:t>
      </w:r>
      <w:r w:rsidRPr="006F6FAB">
        <w:rPr>
          <w:rFonts w:ascii="FangSong" w:eastAsia="FangSong" w:hAnsi="FangSong" w:cs="Helvetica Neue"/>
          <w:kern w:val="0"/>
          <w:sz w:val="32"/>
          <w:szCs w:val="32"/>
        </w:rPr>
        <w:t>第二张罚款</w:t>
      </w:r>
      <w:r w:rsidR="00B07339">
        <w:rPr>
          <w:rFonts w:ascii="FangSong" w:eastAsia="FangSong" w:hAnsi="FangSong" w:cs="Helvetica Neue"/>
          <w:kern w:val="0"/>
          <w:sz w:val="32"/>
          <w:szCs w:val="32"/>
        </w:rPr>
        <w:t>4</w:t>
      </w:r>
      <w:r w:rsidRPr="006F6FAB">
        <w:rPr>
          <w:rFonts w:ascii="FangSong" w:eastAsia="FangSong" w:hAnsi="FangSong" w:cs="Helvetica Neue"/>
          <w:kern w:val="0"/>
          <w:sz w:val="32"/>
          <w:szCs w:val="32"/>
        </w:rPr>
        <w:t>00元，从第三张黄牌起，</w:t>
      </w:r>
      <w:r w:rsidR="00B07339">
        <w:rPr>
          <w:rFonts w:ascii="FangSong" w:eastAsia="FangSong" w:hAnsi="FangSong" w:cs="Helvetica Neue"/>
          <w:kern w:val="0"/>
          <w:sz w:val="32"/>
          <w:szCs w:val="32"/>
        </w:rPr>
        <w:t>球队</w:t>
      </w:r>
      <w:r w:rsidRPr="006F6FAB">
        <w:rPr>
          <w:rFonts w:ascii="FangSong" w:eastAsia="FangSong" w:hAnsi="FangSong" w:cs="Helvetica Neue"/>
          <w:kern w:val="0"/>
          <w:sz w:val="32"/>
          <w:szCs w:val="32"/>
        </w:rPr>
        <w:t>每</w:t>
      </w:r>
      <w:r w:rsidR="00B07339">
        <w:rPr>
          <w:rFonts w:ascii="FangSong" w:eastAsia="FangSong" w:hAnsi="FangSong" w:cs="Helvetica Neue"/>
          <w:kern w:val="0"/>
          <w:sz w:val="32"/>
          <w:szCs w:val="32"/>
        </w:rPr>
        <w:t>获</w:t>
      </w:r>
      <w:r w:rsidRPr="006F6FAB">
        <w:rPr>
          <w:rFonts w:ascii="FangSong" w:eastAsia="FangSong" w:hAnsi="FangSong" w:cs="Helvetica Neue"/>
          <w:kern w:val="0"/>
          <w:sz w:val="32"/>
          <w:szCs w:val="32"/>
        </w:rPr>
        <w:t>一张黄牌，被罚款500元，以此类推。罚款从纪律保证金中扣除</w:t>
      </w:r>
      <w:r w:rsidR="00B07339">
        <w:rPr>
          <w:rFonts w:ascii="FangSong" w:eastAsia="FangSong" w:hAnsi="FangSong" w:cs="Helvetica Neue"/>
          <w:kern w:val="0"/>
          <w:sz w:val="32"/>
          <w:szCs w:val="32"/>
        </w:rPr>
        <w:t>，</w:t>
      </w:r>
      <w:r w:rsidR="00B07339">
        <w:rPr>
          <w:rFonts w:ascii="FangSong" w:eastAsia="FangSong" w:hAnsi="FangSong" w:cs="Helvetica Neue" w:hint="eastAsia"/>
          <w:kern w:val="0"/>
          <w:sz w:val="32"/>
          <w:szCs w:val="32"/>
        </w:rPr>
        <w:t>上不封顶</w:t>
      </w:r>
      <w:r w:rsidR="00BD429A">
        <w:rPr>
          <w:rFonts w:ascii="FangSong" w:eastAsia="FangSong" w:hAnsi="FangSong" w:cs="Helvetica Neue"/>
          <w:kern w:val="0"/>
          <w:sz w:val="32"/>
          <w:szCs w:val="32"/>
        </w:rPr>
        <w:t>。</w:t>
      </w:r>
      <w:r w:rsidR="00EC780D">
        <w:rPr>
          <w:rFonts w:ascii="FangSong" w:eastAsia="FangSong" w:hAnsi="FangSong" w:cs="Helvetica Neue" w:hint="eastAsia"/>
          <w:kern w:val="0"/>
          <w:sz w:val="32"/>
          <w:szCs w:val="32"/>
        </w:rPr>
        <w:t>纪律</w:t>
      </w:r>
      <w:r w:rsidR="00EC780D">
        <w:rPr>
          <w:rFonts w:ascii="FangSong" w:eastAsia="FangSong" w:hAnsi="FangSong" w:cs="Helvetica Neue"/>
          <w:kern w:val="0"/>
          <w:sz w:val="32"/>
          <w:szCs w:val="32"/>
        </w:rPr>
        <w:t>保证金不足3000</w:t>
      </w:r>
      <w:r w:rsidR="00EC780D">
        <w:rPr>
          <w:rFonts w:ascii="FangSong" w:eastAsia="FangSong" w:hAnsi="FangSong" w:cs="Helvetica Neue" w:hint="eastAsia"/>
          <w:kern w:val="0"/>
          <w:sz w:val="32"/>
          <w:szCs w:val="32"/>
        </w:rPr>
        <w:t>元</w:t>
      </w:r>
      <w:r w:rsidR="00EC780D">
        <w:rPr>
          <w:rFonts w:ascii="FangSong" w:eastAsia="FangSong" w:hAnsi="FangSong" w:cs="Helvetica Neue"/>
          <w:kern w:val="0"/>
          <w:sz w:val="32"/>
          <w:szCs w:val="32"/>
        </w:rPr>
        <w:t>（</w:t>
      </w:r>
      <w:r w:rsidR="00EC780D">
        <w:rPr>
          <w:rFonts w:ascii="FangSong" w:eastAsia="FangSong" w:hAnsi="FangSong" w:cs="Helvetica Neue" w:hint="eastAsia"/>
          <w:kern w:val="0"/>
          <w:sz w:val="32"/>
          <w:szCs w:val="32"/>
        </w:rPr>
        <w:t>不含</w:t>
      </w:r>
      <w:r w:rsidR="00EC780D">
        <w:rPr>
          <w:rFonts w:ascii="FangSong" w:eastAsia="FangSong" w:hAnsi="FangSong" w:cs="Helvetica Neue"/>
          <w:kern w:val="0"/>
          <w:sz w:val="32"/>
          <w:szCs w:val="32"/>
        </w:rPr>
        <w:t>）时，</w:t>
      </w:r>
      <w:r w:rsidR="00EC780D">
        <w:rPr>
          <w:rFonts w:ascii="FangSong" w:eastAsia="FangSong" w:hAnsi="FangSong" w:cs="Helvetica Neue" w:hint="eastAsia"/>
          <w:kern w:val="0"/>
          <w:sz w:val="32"/>
          <w:szCs w:val="32"/>
        </w:rPr>
        <w:t>球队</w:t>
      </w:r>
      <w:r w:rsidR="00EC780D">
        <w:rPr>
          <w:rFonts w:ascii="FangSong" w:eastAsia="FangSong" w:hAnsi="FangSong" w:cs="Helvetica Neue"/>
          <w:kern w:val="0"/>
          <w:sz w:val="32"/>
          <w:szCs w:val="32"/>
        </w:rPr>
        <w:t>须额外补缴费用，</w:t>
      </w:r>
      <w:r w:rsidR="00EC780D">
        <w:rPr>
          <w:rFonts w:ascii="FangSong" w:eastAsia="FangSong" w:hAnsi="FangSong" w:cs="Helvetica Neue" w:hint="eastAsia"/>
          <w:kern w:val="0"/>
          <w:sz w:val="32"/>
          <w:szCs w:val="32"/>
        </w:rPr>
        <w:t>确保</w:t>
      </w:r>
      <w:r w:rsidR="00EC780D">
        <w:rPr>
          <w:rFonts w:ascii="FangSong" w:eastAsia="FangSong" w:hAnsi="FangSong" w:cs="Helvetica Neue"/>
          <w:kern w:val="0"/>
          <w:sz w:val="32"/>
          <w:szCs w:val="32"/>
        </w:rPr>
        <w:t>纪律保证金</w:t>
      </w:r>
      <w:r w:rsidR="00FE4F5C">
        <w:rPr>
          <w:rFonts w:ascii="FangSong" w:eastAsia="FangSong" w:hAnsi="FangSong" w:cs="Helvetica Neue" w:hint="eastAsia"/>
          <w:kern w:val="0"/>
          <w:sz w:val="32"/>
          <w:szCs w:val="32"/>
        </w:rPr>
        <w:t>恢复</w:t>
      </w:r>
      <w:r w:rsidR="00FE4F5C">
        <w:rPr>
          <w:rFonts w:ascii="FangSong" w:eastAsia="FangSong" w:hAnsi="FangSong" w:cs="Helvetica Neue"/>
          <w:kern w:val="0"/>
          <w:sz w:val="32"/>
          <w:szCs w:val="32"/>
        </w:rPr>
        <w:t>为</w:t>
      </w:r>
      <w:r w:rsidR="00EC780D">
        <w:rPr>
          <w:rFonts w:ascii="FangSong" w:eastAsia="FangSong" w:hAnsi="FangSong" w:cs="Helvetica Neue"/>
          <w:kern w:val="0"/>
          <w:sz w:val="32"/>
          <w:szCs w:val="32"/>
        </w:rPr>
        <w:t>5000</w:t>
      </w:r>
      <w:r w:rsidR="00EC780D">
        <w:rPr>
          <w:rFonts w:ascii="FangSong" w:eastAsia="FangSong" w:hAnsi="FangSong" w:cs="Helvetica Neue" w:hint="eastAsia"/>
          <w:kern w:val="0"/>
          <w:sz w:val="32"/>
          <w:szCs w:val="32"/>
        </w:rPr>
        <w:t>元</w:t>
      </w:r>
      <w:r w:rsidRPr="006F6FAB">
        <w:rPr>
          <w:rFonts w:ascii="FangSong" w:eastAsia="FangSong" w:hAnsi="FangSong" w:cs="Helvetica Neue"/>
          <w:kern w:val="0"/>
          <w:sz w:val="32"/>
          <w:szCs w:val="32"/>
        </w:rPr>
        <w:t>。</w:t>
      </w:r>
    </w:p>
    <w:p w14:paraId="179475B3" w14:textId="77777777" w:rsidR="003B53A8" w:rsidRDefault="00AF46C0" w:rsidP="003B53A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十九、球队</w:t>
      </w:r>
      <w:r w:rsidR="00B07339">
        <w:rPr>
          <w:rFonts w:ascii="FangSong" w:eastAsia="FangSong" w:hAnsi="FangSong" w:cs="Helvetica Neue"/>
          <w:kern w:val="0"/>
          <w:sz w:val="32"/>
          <w:szCs w:val="32"/>
        </w:rPr>
        <w:t>成员获得</w:t>
      </w:r>
      <w:r w:rsidRPr="006F6FAB">
        <w:rPr>
          <w:rFonts w:ascii="FangSong" w:eastAsia="FangSong" w:hAnsi="FangSong" w:cs="Helvetica Neue"/>
          <w:kern w:val="0"/>
          <w:sz w:val="32"/>
          <w:szCs w:val="32"/>
        </w:rPr>
        <w:t>第一张红牌罚款500元，从第二张红牌起，</w:t>
      </w:r>
      <w:r w:rsidR="00B07339">
        <w:rPr>
          <w:rFonts w:ascii="FangSong" w:eastAsia="FangSong" w:hAnsi="FangSong" w:cs="Helvetica Neue"/>
          <w:kern w:val="0"/>
          <w:sz w:val="32"/>
          <w:szCs w:val="32"/>
        </w:rPr>
        <w:t>球队</w:t>
      </w:r>
      <w:r w:rsidRPr="006F6FAB">
        <w:rPr>
          <w:rFonts w:ascii="FangSong" w:eastAsia="FangSong" w:hAnsi="FangSong" w:cs="Helvetica Neue"/>
          <w:kern w:val="0"/>
          <w:sz w:val="32"/>
          <w:szCs w:val="32"/>
        </w:rPr>
        <w:t>每</w:t>
      </w:r>
      <w:r w:rsidR="00B07339">
        <w:rPr>
          <w:rFonts w:ascii="FangSong" w:eastAsia="FangSong" w:hAnsi="FangSong" w:cs="Helvetica Neue"/>
          <w:kern w:val="0"/>
          <w:sz w:val="32"/>
          <w:szCs w:val="32"/>
        </w:rPr>
        <w:t>获</w:t>
      </w:r>
      <w:r w:rsidRPr="006F6FAB">
        <w:rPr>
          <w:rFonts w:ascii="FangSong" w:eastAsia="FangSong" w:hAnsi="FangSong" w:cs="Helvetica Neue"/>
          <w:kern w:val="0"/>
          <w:sz w:val="32"/>
          <w:szCs w:val="32"/>
        </w:rPr>
        <w:t>一张红牌，被罚款1000元，以此类推。罚款从纪律保证金中扣除</w:t>
      </w:r>
      <w:r w:rsidR="00B07339">
        <w:rPr>
          <w:rFonts w:ascii="FangSong" w:eastAsia="FangSong" w:hAnsi="FangSong" w:cs="Helvetica Neue"/>
          <w:kern w:val="0"/>
          <w:sz w:val="32"/>
          <w:szCs w:val="32"/>
        </w:rPr>
        <w:t>，</w:t>
      </w:r>
      <w:r w:rsidR="00B07339">
        <w:rPr>
          <w:rFonts w:ascii="FangSong" w:eastAsia="FangSong" w:hAnsi="FangSong" w:cs="Helvetica Neue" w:hint="eastAsia"/>
          <w:kern w:val="0"/>
          <w:sz w:val="32"/>
          <w:szCs w:val="32"/>
        </w:rPr>
        <w:t>上不</w:t>
      </w:r>
      <w:r w:rsidR="00B07339">
        <w:rPr>
          <w:rFonts w:ascii="FangSong" w:eastAsia="FangSong" w:hAnsi="FangSong" w:cs="Helvetica Neue"/>
          <w:kern w:val="0"/>
          <w:sz w:val="32"/>
          <w:szCs w:val="32"/>
        </w:rPr>
        <w:t>封顶</w:t>
      </w:r>
      <w:r w:rsidRPr="006F6FAB">
        <w:rPr>
          <w:rFonts w:ascii="FangSong" w:eastAsia="FangSong" w:hAnsi="FangSong" w:cs="Helvetica Neue"/>
          <w:kern w:val="0"/>
          <w:sz w:val="32"/>
          <w:szCs w:val="32"/>
        </w:rPr>
        <w:t>。</w:t>
      </w:r>
      <w:r w:rsidR="00BD429A">
        <w:rPr>
          <w:rFonts w:ascii="FangSong" w:eastAsia="FangSong" w:hAnsi="FangSong" w:cs="Helvetica Neue" w:hint="eastAsia"/>
          <w:kern w:val="0"/>
          <w:sz w:val="32"/>
          <w:szCs w:val="32"/>
        </w:rPr>
        <w:t>纪律</w:t>
      </w:r>
      <w:r w:rsidR="00BD429A">
        <w:rPr>
          <w:rFonts w:ascii="FangSong" w:eastAsia="FangSong" w:hAnsi="FangSong" w:cs="Helvetica Neue"/>
          <w:kern w:val="0"/>
          <w:sz w:val="32"/>
          <w:szCs w:val="32"/>
        </w:rPr>
        <w:t>保证金不足3000</w:t>
      </w:r>
      <w:r w:rsidR="00BD429A">
        <w:rPr>
          <w:rFonts w:ascii="FangSong" w:eastAsia="FangSong" w:hAnsi="FangSong" w:cs="Helvetica Neue" w:hint="eastAsia"/>
          <w:kern w:val="0"/>
          <w:sz w:val="32"/>
          <w:szCs w:val="32"/>
        </w:rPr>
        <w:t>元</w:t>
      </w:r>
      <w:r w:rsidR="00BD429A">
        <w:rPr>
          <w:rFonts w:ascii="FangSong" w:eastAsia="FangSong" w:hAnsi="FangSong" w:cs="Helvetica Neue"/>
          <w:kern w:val="0"/>
          <w:sz w:val="32"/>
          <w:szCs w:val="32"/>
        </w:rPr>
        <w:t>（</w:t>
      </w:r>
      <w:r w:rsidR="00BD429A">
        <w:rPr>
          <w:rFonts w:ascii="FangSong" w:eastAsia="FangSong" w:hAnsi="FangSong" w:cs="Helvetica Neue" w:hint="eastAsia"/>
          <w:kern w:val="0"/>
          <w:sz w:val="32"/>
          <w:szCs w:val="32"/>
        </w:rPr>
        <w:t>不含</w:t>
      </w:r>
      <w:r w:rsidR="00BD429A">
        <w:rPr>
          <w:rFonts w:ascii="FangSong" w:eastAsia="FangSong" w:hAnsi="FangSong" w:cs="Helvetica Neue"/>
          <w:kern w:val="0"/>
          <w:sz w:val="32"/>
          <w:szCs w:val="32"/>
        </w:rPr>
        <w:t>）时，</w:t>
      </w:r>
      <w:r w:rsidR="00BD429A">
        <w:rPr>
          <w:rFonts w:ascii="FangSong" w:eastAsia="FangSong" w:hAnsi="FangSong" w:cs="Helvetica Neue" w:hint="eastAsia"/>
          <w:kern w:val="0"/>
          <w:sz w:val="32"/>
          <w:szCs w:val="32"/>
        </w:rPr>
        <w:t>球队</w:t>
      </w:r>
      <w:r w:rsidR="00BD429A">
        <w:rPr>
          <w:rFonts w:ascii="FangSong" w:eastAsia="FangSong" w:hAnsi="FangSong" w:cs="Helvetica Neue"/>
          <w:kern w:val="0"/>
          <w:sz w:val="32"/>
          <w:szCs w:val="32"/>
        </w:rPr>
        <w:t>须额外补缴费用，</w:t>
      </w:r>
      <w:r w:rsidR="00BD429A">
        <w:rPr>
          <w:rFonts w:ascii="FangSong" w:eastAsia="FangSong" w:hAnsi="FangSong" w:cs="Helvetica Neue" w:hint="eastAsia"/>
          <w:kern w:val="0"/>
          <w:sz w:val="32"/>
          <w:szCs w:val="32"/>
        </w:rPr>
        <w:t>确保</w:t>
      </w:r>
      <w:r w:rsidR="00BD429A">
        <w:rPr>
          <w:rFonts w:ascii="FangSong" w:eastAsia="FangSong" w:hAnsi="FangSong" w:cs="Helvetica Neue"/>
          <w:kern w:val="0"/>
          <w:sz w:val="32"/>
          <w:szCs w:val="32"/>
        </w:rPr>
        <w:t>纪律保证金</w:t>
      </w:r>
      <w:r w:rsidR="00FE4F5C">
        <w:rPr>
          <w:rFonts w:ascii="FangSong" w:eastAsia="FangSong" w:hAnsi="FangSong" w:cs="Helvetica Neue"/>
          <w:kern w:val="0"/>
          <w:sz w:val="32"/>
          <w:szCs w:val="32"/>
        </w:rPr>
        <w:t>恢复为</w:t>
      </w:r>
      <w:r w:rsidR="00BD429A">
        <w:rPr>
          <w:rFonts w:ascii="FangSong" w:eastAsia="FangSong" w:hAnsi="FangSong" w:cs="Helvetica Neue"/>
          <w:kern w:val="0"/>
          <w:sz w:val="32"/>
          <w:szCs w:val="32"/>
        </w:rPr>
        <w:t>5000</w:t>
      </w:r>
      <w:r w:rsidR="00BD429A">
        <w:rPr>
          <w:rFonts w:ascii="FangSong" w:eastAsia="FangSong" w:hAnsi="FangSong" w:cs="Helvetica Neue" w:hint="eastAsia"/>
          <w:kern w:val="0"/>
          <w:sz w:val="32"/>
          <w:szCs w:val="32"/>
        </w:rPr>
        <w:t>元</w:t>
      </w:r>
      <w:r w:rsidR="00BD429A" w:rsidRPr="006F6FAB">
        <w:rPr>
          <w:rFonts w:ascii="FangSong" w:eastAsia="FangSong" w:hAnsi="FangSong" w:cs="Helvetica Neue"/>
          <w:kern w:val="0"/>
          <w:sz w:val="32"/>
          <w:szCs w:val="32"/>
        </w:rPr>
        <w:t>。</w:t>
      </w:r>
    </w:p>
    <w:p w14:paraId="61E4E653" w14:textId="71ABD2D0" w:rsidR="00AF46C0" w:rsidRPr="006F6FAB" w:rsidRDefault="00AF46C0" w:rsidP="003B53A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二十、如果比赛过程遇到本</w:t>
      </w:r>
      <w:r w:rsidR="002B65CF">
        <w:rPr>
          <w:rFonts w:ascii="FangSong" w:eastAsia="FangSong" w:hAnsi="FangSong" w:cs="Helvetica Neue"/>
          <w:kern w:val="0"/>
          <w:sz w:val="32"/>
          <w:szCs w:val="32"/>
        </w:rPr>
        <w:t>补充规程</w:t>
      </w:r>
      <w:r w:rsidRPr="006F6FAB">
        <w:rPr>
          <w:rFonts w:ascii="FangSong" w:eastAsia="FangSong" w:hAnsi="FangSong" w:cs="Helvetica Neue"/>
          <w:kern w:val="0"/>
          <w:sz w:val="32"/>
          <w:szCs w:val="32"/>
        </w:rPr>
        <w:t>中未涉及的其它情况，则由赛事组委会根据相关规定提出最终解决办法，参赛各</w:t>
      </w:r>
      <w:r w:rsidR="00245787">
        <w:rPr>
          <w:rFonts w:ascii="FangSong" w:eastAsia="FangSong" w:hAnsi="FangSong" w:cs="Helvetica Neue"/>
          <w:kern w:val="0"/>
          <w:sz w:val="32"/>
          <w:szCs w:val="32"/>
        </w:rPr>
        <w:t>队</w:t>
      </w:r>
      <w:r w:rsidRPr="006F6FAB">
        <w:rPr>
          <w:rFonts w:ascii="FangSong" w:eastAsia="FangSong" w:hAnsi="FangSong" w:cs="Helvetica Neue"/>
          <w:kern w:val="0"/>
          <w:sz w:val="32"/>
          <w:szCs w:val="32"/>
        </w:rPr>
        <w:t>不得上诉。</w:t>
      </w:r>
    </w:p>
    <w:p w14:paraId="2564F208" w14:textId="2C764509" w:rsidR="00AF46C0" w:rsidRPr="006F6FAB" w:rsidRDefault="0026306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二十一、严重违规违纪的处罚</w:t>
      </w:r>
    </w:p>
    <w:p w14:paraId="2CA5E00B" w14:textId="58E56CDE" w:rsidR="00AF46C0" w:rsidRPr="006F6FAB" w:rsidRDefault="00FA4656"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在</w:t>
      </w:r>
      <w:r w:rsidR="00971B5D">
        <w:rPr>
          <w:rFonts w:ascii="FangSong" w:eastAsia="FangSong" w:hAnsi="FangSong" w:cs="Helvetica Neue"/>
          <w:kern w:val="0"/>
          <w:sz w:val="32"/>
          <w:szCs w:val="32"/>
        </w:rPr>
        <w:t>比赛中出现</w:t>
      </w:r>
      <w:r w:rsidR="00AF46C0" w:rsidRPr="006F6FAB">
        <w:rPr>
          <w:rFonts w:ascii="FangSong" w:eastAsia="FangSong" w:hAnsi="FangSong" w:cs="Helvetica Neue"/>
          <w:kern w:val="0"/>
          <w:sz w:val="32"/>
          <w:szCs w:val="32"/>
        </w:rPr>
        <w:t>殴打裁判，打架斗殴和冒名顶替、弄虚作假等严重违规违纪行为的运动员、管理人员、球队，将被视为“不受欢迎的人”和“不受欢迎的</w:t>
      </w:r>
      <w:r w:rsidR="00C01A76">
        <w:rPr>
          <w:rFonts w:ascii="FangSong" w:eastAsia="FangSong" w:hAnsi="FangSong" w:cs="Helvetica Neue"/>
          <w:kern w:val="0"/>
          <w:sz w:val="32"/>
          <w:szCs w:val="32"/>
        </w:rPr>
        <w:t>球</w:t>
      </w:r>
      <w:r w:rsidR="00AF46C0" w:rsidRPr="006F6FAB">
        <w:rPr>
          <w:rFonts w:ascii="FangSong" w:eastAsia="FangSong" w:hAnsi="FangSong" w:cs="Helvetica Neue"/>
          <w:kern w:val="0"/>
          <w:sz w:val="32"/>
          <w:szCs w:val="32"/>
        </w:rPr>
        <w:t>队”，</w:t>
      </w:r>
      <w:r w:rsidR="00C01A76">
        <w:rPr>
          <w:rFonts w:ascii="FangSong" w:eastAsia="FangSong" w:hAnsi="FangSong" w:cs="Helvetica Neue"/>
          <w:kern w:val="0"/>
          <w:sz w:val="32"/>
          <w:szCs w:val="32"/>
        </w:rPr>
        <w:t>组委会将直接</w:t>
      </w:r>
      <w:r w:rsidR="00AF46C0" w:rsidRPr="006F6FAB">
        <w:rPr>
          <w:rFonts w:ascii="FangSong" w:eastAsia="FangSong" w:hAnsi="FangSong" w:cs="Helvetica Neue"/>
          <w:kern w:val="0"/>
          <w:sz w:val="32"/>
          <w:szCs w:val="32"/>
        </w:rPr>
        <w:t>取消</w:t>
      </w:r>
      <w:r w:rsidR="00C01A76">
        <w:rPr>
          <w:rFonts w:ascii="FangSong" w:eastAsia="FangSong" w:hAnsi="FangSong" w:cs="Helvetica Neue"/>
          <w:kern w:val="0"/>
          <w:sz w:val="32"/>
          <w:szCs w:val="32"/>
        </w:rPr>
        <w:t>其</w:t>
      </w:r>
      <w:r w:rsidR="00AF46C0" w:rsidRPr="006F6FAB">
        <w:rPr>
          <w:rFonts w:ascii="FangSong" w:eastAsia="FangSong" w:hAnsi="FangSong" w:cs="Helvetica Neue"/>
          <w:kern w:val="0"/>
          <w:sz w:val="32"/>
          <w:szCs w:val="32"/>
        </w:rPr>
        <w:t>参加总决赛的资格，</w:t>
      </w:r>
      <w:r w:rsidR="00C01A76">
        <w:rPr>
          <w:rFonts w:ascii="FangSong" w:eastAsia="FangSong" w:hAnsi="FangSong" w:cs="Helvetica Neue"/>
          <w:kern w:val="0"/>
          <w:sz w:val="32"/>
          <w:szCs w:val="32"/>
        </w:rPr>
        <w:t>同时，</w:t>
      </w:r>
      <w:r w:rsidR="00C01A76">
        <w:rPr>
          <w:rFonts w:ascii="FangSong" w:eastAsia="FangSong" w:hAnsi="FangSong" w:cs="Helvetica Neue" w:hint="eastAsia"/>
          <w:kern w:val="0"/>
          <w:sz w:val="32"/>
          <w:szCs w:val="32"/>
        </w:rPr>
        <w:t>中国</w:t>
      </w:r>
      <w:r w:rsidR="00C01A76">
        <w:rPr>
          <w:rFonts w:ascii="FangSong" w:eastAsia="FangSong" w:hAnsi="FangSong" w:cs="Helvetica Neue"/>
          <w:kern w:val="0"/>
          <w:sz w:val="32"/>
          <w:szCs w:val="32"/>
        </w:rPr>
        <w:t>企业体育协会职工足球委员会</w:t>
      </w:r>
      <w:r w:rsidR="00AF46C0" w:rsidRPr="006F6FAB">
        <w:rPr>
          <w:rFonts w:ascii="FangSong" w:eastAsia="FangSong" w:hAnsi="FangSong" w:cs="Helvetica Neue"/>
          <w:kern w:val="0"/>
          <w:sz w:val="32"/>
          <w:szCs w:val="32"/>
        </w:rPr>
        <w:t>须将处理决定报备中国</w:t>
      </w:r>
      <w:r w:rsidR="00C01A76">
        <w:rPr>
          <w:rFonts w:ascii="FangSong" w:eastAsia="FangSong" w:hAnsi="FangSong" w:cs="Helvetica Neue"/>
          <w:kern w:val="0"/>
          <w:sz w:val="32"/>
          <w:szCs w:val="32"/>
        </w:rPr>
        <w:t>足球协会</w:t>
      </w:r>
      <w:r w:rsidR="00AF46C0" w:rsidRPr="006F6FAB">
        <w:rPr>
          <w:rFonts w:ascii="FangSong" w:eastAsia="FangSong" w:hAnsi="FangSong" w:cs="Helvetica Neue"/>
          <w:kern w:val="0"/>
          <w:sz w:val="32"/>
          <w:szCs w:val="32"/>
        </w:rPr>
        <w:t>，</w:t>
      </w:r>
      <w:r w:rsidR="00C01A76">
        <w:rPr>
          <w:rFonts w:ascii="FangSong" w:eastAsia="FangSong" w:hAnsi="FangSong" w:cs="Helvetica Neue"/>
          <w:kern w:val="0"/>
          <w:sz w:val="32"/>
          <w:szCs w:val="32"/>
        </w:rPr>
        <w:t>由</w:t>
      </w:r>
      <w:r w:rsidR="00AF46C0" w:rsidRPr="006F6FAB">
        <w:rPr>
          <w:rFonts w:ascii="FangSong" w:eastAsia="FangSong" w:hAnsi="FangSong" w:cs="Helvetica Neue"/>
          <w:kern w:val="0"/>
          <w:sz w:val="32"/>
          <w:szCs w:val="32"/>
        </w:rPr>
        <w:t>中国</w:t>
      </w:r>
      <w:r w:rsidR="00C01A76">
        <w:rPr>
          <w:rFonts w:ascii="FangSong" w:eastAsia="FangSong" w:hAnsi="FangSong" w:cs="Helvetica Neue"/>
          <w:kern w:val="0"/>
          <w:sz w:val="32"/>
          <w:szCs w:val="32"/>
        </w:rPr>
        <w:t>足球协会</w:t>
      </w:r>
      <w:r w:rsidR="00AF46C0" w:rsidRPr="006F6FAB">
        <w:rPr>
          <w:rFonts w:ascii="FangSong" w:eastAsia="FangSong" w:hAnsi="FangSong" w:cs="Helvetica Neue"/>
          <w:kern w:val="0"/>
          <w:sz w:val="32"/>
          <w:szCs w:val="32"/>
        </w:rPr>
        <w:t>将相关人员及球队列入黑名单，实施全国范围禁赛处罚。</w:t>
      </w:r>
    </w:p>
    <w:p w14:paraId="4A4A580B" w14:textId="5A088CA6" w:rsidR="00AF46C0" w:rsidRPr="00EA3FA8" w:rsidRDefault="001D3E14"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EA3FA8">
        <w:rPr>
          <w:rFonts w:ascii="FangSong" w:eastAsia="FangSong" w:hAnsi="FangSong" w:cs="Helvetica Neue"/>
          <w:b/>
          <w:kern w:val="0"/>
          <w:sz w:val="32"/>
          <w:szCs w:val="32"/>
        </w:rPr>
        <w:t>第三条</w:t>
      </w:r>
      <w:r w:rsidR="00EA3FA8" w:rsidRPr="00EA3FA8">
        <w:rPr>
          <w:rFonts w:ascii="FangSong" w:eastAsia="FangSong" w:hAnsi="FangSong" w:cs="Helvetica Neue"/>
          <w:b/>
          <w:kern w:val="0"/>
          <w:sz w:val="32"/>
          <w:szCs w:val="32"/>
        </w:rPr>
        <w:t xml:space="preserve"> </w:t>
      </w:r>
      <w:r w:rsidR="00AF46C0" w:rsidRPr="00EA3FA8">
        <w:rPr>
          <w:rFonts w:ascii="FangSong" w:eastAsia="FangSong" w:hAnsi="FangSong" w:cs="Helvetica Neue"/>
          <w:b/>
          <w:kern w:val="0"/>
          <w:sz w:val="32"/>
          <w:szCs w:val="32"/>
        </w:rPr>
        <w:t>竞赛礼仪</w:t>
      </w:r>
    </w:p>
    <w:p w14:paraId="7A26E358" w14:textId="5365A2D4" w:rsidR="00EA3FA8" w:rsidRDefault="00AF46C0" w:rsidP="00EA3FA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一</w:t>
      </w:r>
      <w:r w:rsidR="00EA3FA8">
        <w:rPr>
          <w:rFonts w:ascii="FangSong" w:eastAsia="FangSong" w:hAnsi="FangSong" w:cs="Helvetica Neue"/>
          <w:kern w:val="0"/>
          <w:sz w:val="32"/>
          <w:szCs w:val="32"/>
        </w:rPr>
        <w:t>、</w:t>
      </w:r>
      <w:r w:rsidRPr="006F6FAB">
        <w:rPr>
          <w:rFonts w:ascii="FangSong" w:eastAsia="FangSong" w:hAnsi="FangSong" w:cs="Helvetica Neue"/>
          <w:kern w:val="0"/>
          <w:sz w:val="32"/>
          <w:szCs w:val="32"/>
        </w:rPr>
        <w:t>比赛入场仪式：按照中国足球协会业余联赛比赛入场式程序执行。</w:t>
      </w:r>
    </w:p>
    <w:p w14:paraId="748B4AF5" w14:textId="14390E65" w:rsidR="00AF46C0" w:rsidRPr="006F6FAB" w:rsidRDefault="00AF46C0" w:rsidP="00EA3FA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640"/>
        <w:jc w:val="left"/>
        <w:rPr>
          <w:rFonts w:ascii="FangSong" w:eastAsia="FangSong" w:hAnsi="FangSong" w:cs="Helvetica Neue"/>
          <w:kern w:val="0"/>
          <w:sz w:val="32"/>
          <w:szCs w:val="32"/>
        </w:rPr>
      </w:pPr>
      <w:r w:rsidRPr="006F6FAB">
        <w:rPr>
          <w:rFonts w:ascii="FangSong" w:eastAsia="FangSong" w:hAnsi="FangSong" w:cs="Helvetica Neue"/>
          <w:kern w:val="0"/>
          <w:sz w:val="32"/>
          <w:szCs w:val="32"/>
        </w:rPr>
        <w:t>二</w:t>
      </w:r>
      <w:r w:rsidR="00EA3FA8">
        <w:rPr>
          <w:rFonts w:ascii="FangSong" w:eastAsia="FangSong" w:hAnsi="FangSong" w:cs="Helvetica Neue"/>
          <w:kern w:val="0"/>
          <w:sz w:val="32"/>
          <w:szCs w:val="32"/>
        </w:rPr>
        <w:t>、</w:t>
      </w:r>
      <w:r w:rsidRPr="006F6FAB">
        <w:rPr>
          <w:rFonts w:ascii="FangSong" w:eastAsia="FangSong" w:hAnsi="FangSong" w:cs="Helvetica Neue"/>
          <w:kern w:val="0"/>
          <w:sz w:val="32"/>
          <w:szCs w:val="32"/>
        </w:rPr>
        <w:t>比赛结束礼仪：比赛结束后，除执行常规握手程序外，双方球队须列队到对方替补席前行礼致谢。赛后的具体程序为：与裁判员、对方球员的中圈握手礼，向对方球队替补席的致谢礼，向本方球迷的致谢礼。</w:t>
      </w:r>
    </w:p>
    <w:p w14:paraId="1EC78281" w14:textId="38EB011E" w:rsidR="00AF46C0" w:rsidRPr="00B400FA" w:rsidRDefault="002F3CB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B400FA">
        <w:rPr>
          <w:rFonts w:ascii="FangSong" w:eastAsia="FangSong" w:hAnsi="FangSong" w:cs="Helvetica Neue"/>
          <w:b/>
          <w:kern w:val="0"/>
          <w:sz w:val="32"/>
          <w:szCs w:val="32"/>
        </w:rPr>
        <w:t>第四条 中止比赛</w:t>
      </w:r>
    </w:p>
    <w:p w14:paraId="66E65F1C" w14:textId="015012B3" w:rsidR="00AF46C0" w:rsidRPr="006F6FAB" w:rsidRDefault="00B400FA"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如果由于任何不可抗力因素或者其它任何原因，包括但不限于比赛场地不适宜比赛、天气原因、照明灯故障等事故</w:t>
      </w:r>
      <w:r w:rsidR="00932794">
        <w:rPr>
          <w:rFonts w:ascii="FangSong" w:eastAsia="FangSong" w:hAnsi="FangSong" w:cs="Helvetica Neue"/>
          <w:kern w:val="0"/>
          <w:sz w:val="32"/>
          <w:szCs w:val="32"/>
        </w:rPr>
        <w:t>，</w:t>
      </w:r>
      <w:r w:rsidR="00AF46C0" w:rsidRPr="006F6FAB">
        <w:rPr>
          <w:rFonts w:ascii="FangSong" w:eastAsia="FangSong" w:hAnsi="FangSong" w:cs="Helvetica Neue"/>
          <w:kern w:val="0"/>
          <w:sz w:val="32"/>
          <w:szCs w:val="32"/>
        </w:rPr>
        <w:t>在正常比赛时间结束之前，裁判员认为应中止比赛，则应当随后采取以下措施：</w:t>
      </w:r>
    </w:p>
    <w:p w14:paraId="2EDBA39E" w14:textId="77EA0C4E" w:rsidR="00AF46C0" w:rsidRPr="006F6FAB" w:rsidRDefault="00932794"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一、比赛将被暂停30分钟，以等待情况得到有效改善后将比赛重新开始，除非裁判员认定比赛可以提前重新开始。</w:t>
      </w:r>
    </w:p>
    <w:p w14:paraId="3B20B433" w14:textId="6363A082" w:rsidR="00AF46C0" w:rsidRPr="006F6FAB" w:rsidRDefault="00FF7ED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二、比赛被暂停30分钟后，如果裁判员认为再延长一段时间可恢复比赛，则可再延长30分钟。如果第二个30分钟后比赛仍不能恢复，裁判员必须宣布中止该场比赛。</w:t>
      </w:r>
    </w:p>
    <w:p w14:paraId="70ADCD29" w14:textId="6A89E15E" w:rsidR="00AF46C0" w:rsidRPr="006F6FAB" w:rsidRDefault="00A85A8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三、在中止比赛情况下，</w:t>
      </w:r>
      <w:r w:rsidR="000A457F">
        <w:rPr>
          <w:rFonts w:ascii="FangSong" w:eastAsia="FangSong" w:hAnsi="FangSong" w:cs="Helvetica Neue"/>
          <w:kern w:val="0"/>
          <w:sz w:val="32"/>
          <w:szCs w:val="32"/>
        </w:rPr>
        <w:t>组委会</w:t>
      </w:r>
      <w:r w:rsidR="00805F04">
        <w:rPr>
          <w:rFonts w:ascii="FangSong" w:eastAsia="FangSong" w:hAnsi="FangSong" w:cs="Helvetica Neue"/>
          <w:kern w:val="0"/>
          <w:sz w:val="32"/>
          <w:szCs w:val="32"/>
        </w:rPr>
        <w:t>竞赛部</w:t>
      </w:r>
      <w:r w:rsidR="00AF46C0" w:rsidRPr="006F6FAB">
        <w:rPr>
          <w:rFonts w:ascii="FangSong" w:eastAsia="FangSong" w:hAnsi="FangSong" w:cs="Helvetica Neue"/>
          <w:kern w:val="0"/>
          <w:sz w:val="32"/>
          <w:szCs w:val="32"/>
        </w:rPr>
        <w:t>应在裁判员做出中止比赛决定后3小时内决定比赛中止时的结果是否有效，或在考虑体育精神及组织等因素前提下，决定是否进行补赛或重赛。</w:t>
      </w:r>
    </w:p>
    <w:p w14:paraId="56A4866B" w14:textId="69C04B9D" w:rsidR="00AF46C0" w:rsidRPr="006F6FAB" w:rsidRDefault="00B7671D"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四、如果因不可抗力，比赛被宣布中止，此比赛应优先考虑择期完成剩余的比赛时间，而不是重赛全场比赛，被中止时的比分等情况依然有效。当</w:t>
      </w:r>
      <w:r w:rsidR="002B5864">
        <w:rPr>
          <w:rFonts w:ascii="FangSong" w:eastAsia="FangSong" w:hAnsi="FangSong" w:cs="Helvetica Neue"/>
          <w:kern w:val="0"/>
          <w:sz w:val="32"/>
          <w:szCs w:val="32"/>
        </w:rPr>
        <w:t>组委会</w:t>
      </w:r>
      <w:r w:rsidR="002C675B">
        <w:rPr>
          <w:rFonts w:ascii="FangSong" w:eastAsia="FangSong" w:hAnsi="FangSong" w:cs="Helvetica Neue"/>
          <w:kern w:val="0"/>
          <w:sz w:val="32"/>
          <w:szCs w:val="32"/>
        </w:rPr>
        <w:t>竞赛部</w:t>
      </w:r>
      <w:r w:rsidR="00AF46C0" w:rsidRPr="006F6FAB">
        <w:rPr>
          <w:rFonts w:ascii="FangSong" w:eastAsia="FangSong" w:hAnsi="FangSong" w:cs="Helvetica Neue"/>
          <w:kern w:val="0"/>
          <w:sz w:val="32"/>
          <w:szCs w:val="32"/>
        </w:rPr>
        <w:t>决定将比赛恢复完成时，具体应遵循如下原则：</w:t>
      </w:r>
    </w:p>
    <w:p w14:paraId="00C59FB3" w14:textId="2CBEE267" w:rsidR="00AF46C0" w:rsidRPr="006F6FAB" w:rsidRDefault="006E0FED"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(一)比赛从原被中止时的比赛时点恢复，恢复时所有场上球员、替补球员要与比赛被中止时一致。</w:t>
      </w:r>
    </w:p>
    <w:p w14:paraId="388C4DED" w14:textId="1086F012" w:rsidR="00AF46C0" w:rsidRPr="006F6FAB" w:rsidRDefault="00016A7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(二)不能对替补球员名单中的球员进行增加、更换。</w:t>
      </w:r>
    </w:p>
    <w:p w14:paraId="799643E7" w14:textId="23B4A0CE" w:rsidR="00AF46C0" w:rsidRPr="006F6FAB" w:rsidRDefault="00016A7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(三)不能增加可换人的次数。</w:t>
      </w:r>
    </w:p>
    <w:p w14:paraId="14B7F32D" w14:textId="6389D680" w:rsidR="00AF46C0" w:rsidRPr="006F6FAB" w:rsidRDefault="00016A7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(四)比赛的红、黄牌依然有效，被罚出场的人员依然不能重新回到比赛场地参加比赛。</w:t>
      </w:r>
    </w:p>
    <w:p w14:paraId="6FF8BB5E" w14:textId="39F6DA45" w:rsidR="00AF46C0" w:rsidRPr="006F6FAB" w:rsidRDefault="00016A7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(五)所有与此比赛有关的其他处罚依然有效。</w:t>
      </w:r>
    </w:p>
    <w:p w14:paraId="343903EE" w14:textId="3E1904E1" w:rsidR="00AF46C0" w:rsidRPr="006F6FAB" w:rsidRDefault="00016A7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(六)恢复比赛的时间(在随后可预见的时间)与比赛地点由</w:t>
      </w:r>
      <w:r>
        <w:rPr>
          <w:rFonts w:ascii="FangSong" w:eastAsia="FangSong" w:hAnsi="FangSong" w:cs="Helvetica Neue"/>
          <w:kern w:val="0"/>
          <w:sz w:val="32"/>
          <w:szCs w:val="32"/>
        </w:rPr>
        <w:t>组委会竞赛部</w:t>
      </w:r>
      <w:r w:rsidR="00AF46C0" w:rsidRPr="006F6FAB">
        <w:rPr>
          <w:rFonts w:ascii="FangSong" w:eastAsia="FangSong" w:hAnsi="FangSong" w:cs="Helvetica Neue"/>
          <w:kern w:val="0"/>
          <w:sz w:val="32"/>
          <w:szCs w:val="32"/>
        </w:rPr>
        <w:t>决定。</w:t>
      </w:r>
    </w:p>
    <w:p w14:paraId="0A5881D4" w14:textId="06D3AAFE" w:rsidR="00AF46C0" w:rsidRPr="006F6FAB" w:rsidRDefault="00BB02CF"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(七)由此可能产生的一切后续问题由</w:t>
      </w:r>
      <w:r>
        <w:rPr>
          <w:rFonts w:ascii="FangSong" w:eastAsia="FangSong" w:hAnsi="FangSong" w:cs="Helvetica Neue"/>
          <w:kern w:val="0"/>
          <w:sz w:val="32"/>
          <w:szCs w:val="32"/>
        </w:rPr>
        <w:t>组委会</w:t>
      </w:r>
      <w:r w:rsidR="00AF46C0" w:rsidRPr="006F6FAB">
        <w:rPr>
          <w:rFonts w:ascii="FangSong" w:eastAsia="FangSong" w:hAnsi="FangSong" w:cs="Helvetica Neue"/>
          <w:kern w:val="0"/>
          <w:sz w:val="32"/>
          <w:szCs w:val="32"/>
        </w:rPr>
        <w:t>决定。</w:t>
      </w:r>
    </w:p>
    <w:p w14:paraId="0079569F" w14:textId="70ED3C11" w:rsidR="00AF46C0" w:rsidRPr="006B4F03" w:rsidRDefault="006B4F0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6B4F03">
        <w:rPr>
          <w:rFonts w:ascii="FangSong" w:eastAsia="FangSong" w:hAnsi="FangSong" w:cs="Helvetica Neue"/>
          <w:b/>
          <w:kern w:val="0"/>
          <w:sz w:val="32"/>
          <w:szCs w:val="32"/>
        </w:rPr>
        <w:t>第五条 比赛取消</w:t>
      </w:r>
    </w:p>
    <w:p w14:paraId="49FCB281" w14:textId="58263B74" w:rsidR="00AF46C0" w:rsidRPr="006F6FAB" w:rsidRDefault="006B4F0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如果比赛由于不可抗力因素或者其它任何原因，包括但不限于，比赛场地不适宜比赛、天气原因、照明灯故障等事故而使比赛无法正常开始，则应随后采取以下措施：</w:t>
      </w:r>
    </w:p>
    <w:p w14:paraId="7E58E729" w14:textId="4DC3C4E8" w:rsidR="00AF46C0" w:rsidRPr="006F6FAB" w:rsidRDefault="006B4F0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一、决定重新安排本场比赛前，比赛将被推迟30分钟，除非裁判员认定比赛可以提前开始。</w:t>
      </w:r>
    </w:p>
    <w:p w14:paraId="33A91591" w14:textId="6A65C41B" w:rsidR="00AF46C0" w:rsidRPr="006F6FAB" w:rsidRDefault="006B4F0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二、如果裁判员认为再延长一段时间比赛即可开始，则可再至多延长30分钟。如果第二个30分钟结束后比赛仍未开始，裁判员必须宣布取消该场比赛。</w:t>
      </w:r>
    </w:p>
    <w:p w14:paraId="78AD374F" w14:textId="58E20101" w:rsidR="00AF46C0" w:rsidRPr="006F6FAB" w:rsidRDefault="006B4F03"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三、在取消比赛的情况下，</w:t>
      </w:r>
      <w:r>
        <w:rPr>
          <w:rFonts w:ascii="FangSong" w:eastAsia="FangSong" w:hAnsi="FangSong" w:cs="Helvetica Neue"/>
          <w:kern w:val="0"/>
          <w:sz w:val="32"/>
          <w:szCs w:val="32"/>
        </w:rPr>
        <w:t>组委会竞赛部</w:t>
      </w:r>
      <w:r w:rsidR="00AF46C0" w:rsidRPr="006F6FAB">
        <w:rPr>
          <w:rFonts w:ascii="FangSong" w:eastAsia="FangSong" w:hAnsi="FangSong" w:cs="Helvetica Neue"/>
          <w:kern w:val="0"/>
          <w:sz w:val="32"/>
          <w:szCs w:val="32"/>
        </w:rPr>
        <w:t>应在裁判员做出取消比赛决定后3小时内，在考虑体育精神及组织等因素前提下，决定是否重新安排比赛，或是否采取其他必要行为，或决定延续该比赛。除非纪律委员会做出其他决定，否则与该场比赛相关的处罚措施依然有效。</w:t>
      </w:r>
    </w:p>
    <w:p w14:paraId="282FD786" w14:textId="199DEE27" w:rsidR="00AF46C0" w:rsidRPr="006F6FAB" w:rsidRDefault="002E434E"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四、</w:t>
      </w:r>
      <w:r>
        <w:rPr>
          <w:rFonts w:ascii="FangSong" w:eastAsia="FangSong" w:hAnsi="FangSong" w:cs="Helvetica Neue"/>
          <w:kern w:val="0"/>
          <w:sz w:val="32"/>
          <w:szCs w:val="32"/>
        </w:rPr>
        <w:t>参赛各队</w:t>
      </w:r>
      <w:r w:rsidR="00AF46C0" w:rsidRPr="006F6FAB">
        <w:rPr>
          <w:rFonts w:ascii="FangSong" w:eastAsia="FangSong" w:hAnsi="FangSong" w:cs="Helvetica Neue"/>
          <w:kern w:val="0"/>
          <w:sz w:val="32"/>
          <w:szCs w:val="32"/>
        </w:rPr>
        <w:t>不可对本</w:t>
      </w:r>
      <w:r w:rsidR="00BC26AF">
        <w:rPr>
          <w:rFonts w:ascii="FangSong" w:eastAsia="FangSong" w:hAnsi="FangSong" w:cs="Helvetica Neue"/>
          <w:kern w:val="0"/>
          <w:sz w:val="32"/>
          <w:szCs w:val="32"/>
        </w:rPr>
        <w:t>补充规程</w:t>
      </w:r>
      <w:r w:rsidR="00AF46C0" w:rsidRPr="006F6FAB">
        <w:rPr>
          <w:rFonts w:ascii="FangSong" w:eastAsia="FangSong" w:hAnsi="FangSong" w:cs="Helvetica Neue"/>
          <w:kern w:val="0"/>
          <w:sz w:val="32"/>
          <w:szCs w:val="32"/>
        </w:rPr>
        <w:t>此条款提出申诉。</w:t>
      </w:r>
    </w:p>
    <w:p w14:paraId="4E6BF30A" w14:textId="57C192DB" w:rsidR="00AF46C0" w:rsidRPr="009F3EAE" w:rsidRDefault="009F3EAE"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9F3EAE">
        <w:rPr>
          <w:rFonts w:ascii="FangSong" w:eastAsia="FangSong" w:hAnsi="FangSong" w:cs="Helvetica Neue"/>
          <w:b/>
          <w:kern w:val="0"/>
          <w:sz w:val="32"/>
          <w:szCs w:val="32"/>
        </w:rPr>
        <w:t>第六条弃权、退赛和罢赛</w:t>
      </w:r>
    </w:p>
    <w:p w14:paraId="1E57ABCA" w14:textId="382BBAB8" w:rsidR="00AF46C0" w:rsidRPr="006F6FAB" w:rsidRDefault="009F3EAE"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一、未报名、或未通过资格审查、或未获得注册参赛资格证、或处在停赛期、或正在诉讼过程中尚未被允许参赛的运动员，代表某队参加了比赛。该球队此场比赛按弃权处理。</w:t>
      </w:r>
    </w:p>
    <w:p w14:paraId="2466201A" w14:textId="3E7396E7" w:rsidR="00AF46C0" w:rsidRPr="006F6FAB" w:rsidRDefault="00FB585A"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二、弃权的处理</w:t>
      </w:r>
    </w:p>
    <w:p w14:paraId="7CEA565D" w14:textId="7370F874" w:rsidR="00AF46C0" w:rsidRPr="006F6FAB" w:rsidRDefault="00FB585A"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(一)一方球队比赛弃权，另一方球队以3﹕0获胜，如果比赛实际比分超过3﹕0，则以当时实际结果为准。</w:t>
      </w:r>
    </w:p>
    <w:p w14:paraId="45003495" w14:textId="4FF8607E" w:rsidR="00AF46C0" w:rsidRPr="006F6FAB" w:rsidRDefault="00FB585A"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(二)双方球队比赛弃权，双方球队本场比赛均无成绩，计0分。</w:t>
      </w:r>
    </w:p>
    <w:p w14:paraId="33EE0947" w14:textId="5B823C5C" w:rsidR="00AF46C0" w:rsidRPr="006F6FAB" w:rsidRDefault="00D8323F"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三、有下列情况之一属罢赛：</w:t>
      </w:r>
    </w:p>
    <w:p w14:paraId="4DE6B7C4" w14:textId="07CF5181" w:rsidR="00AF46C0" w:rsidRPr="006F6FAB" w:rsidRDefault="00D8323F"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(一)并非因</w:t>
      </w:r>
      <w:r>
        <w:rPr>
          <w:rFonts w:ascii="FangSong" w:eastAsia="FangSong" w:hAnsi="FangSong" w:cs="Helvetica Neue"/>
          <w:kern w:val="0"/>
          <w:sz w:val="32"/>
          <w:szCs w:val="32"/>
        </w:rPr>
        <w:t>组委会</w:t>
      </w:r>
      <w:r w:rsidR="00AF46C0" w:rsidRPr="006F6FAB">
        <w:rPr>
          <w:rFonts w:ascii="FangSong" w:eastAsia="FangSong" w:hAnsi="FangSong" w:cs="Helvetica Neue"/>
          <w:kern w:val="0"/>
          <w:sz w:val="32"/>
          <w:szCs w:val="32"/>
        </w:rPr>
        <w:t>认可的不可抗拒原因，或未获得</w:t>
      </w:r>
      <w:r w:rsidR="00E05490">
        <w:rPr>
          <w:rFonts w:ascii="FangSong" w:eastAsia="FangSong" w:hAnsi="FangSong" w:cs="Helvetica Neue"/>
          <w:kern w:val="0"/>
          <w:sz w:val="32"/>
          <w:szCs w:val="32"/>
        </w:rPr>
        <w:t>组委会</w:t>
      </w:r>
      <w:r w:rsidR="00AF46C0" w:rsidRPr="006F6FAB">
        <w:rPr>
          <w:rFonts w:ascii="FangSong" w:eastAsia="FangSong" w:hAnsi="FangSong" w:cs="Helvetica Neue"/>
          <w:kern w:val="0"/>
          <w:sz w:val="32"/>
          <w:szCs w:val="32"/>
        </w:rPr>
        <w:t>批准，未参加竞赛赛程规定的比赛。</w:t>
      </w:r>
    </w:p>
    <w:p w14:paraId="2724C547" w14:textId="407C5F3C" w:rsidR="00AF46C0" w:rsidRPr="006F6FAB" w:rsidRDefault="00E05490"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(二)拒绝按照</w:t>
      </w:r>
      <w:r w:rsidR="00B05024">
        <w:rPr>
          <w:rFonts w:ascii="FangSong" w:eastAsia="FangSong" w:hAnsi="FangSong" w:cs="Helvetica Neue"/>
          <w:kern w:val="0"/>
          <w:sz w:val="32"/>
          <w:szCs w:val="32"/>
        </w:rPr>
        <w:t>组委会</w:t>
      </w:r>
      <w:r w:rsidR="00AF46C0" w:rsidRPr="006F6FAB">
        <w:rPr>
          <w:rFonts w:ascii="FangSong" w:eastAsia="FangSong" w:hAnsi="FangSong" w:cs="Helvetica Neue"/>
          <w:kern w:val="0"/>
          <w:sz w:val="32"/>
          <w:szCs w:val="32"/>
        </w:rPr>
        <w:t>安排参加补赛或改期的比赛。</w:t>
      </w:r>
    </w:p>
    <w:p w14:paraId="48B0FDEC" w14:textId="23B98D61" w:rsidR="00AF46C0" w:rsidRPr="006F6FAB" w:rsidRDefault="00CE61E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(三)拒绝按照裁判员要求，在5分钟内恢复中断的比赛或者在比赛结束前擅自离开比赛场地。</w:t>
      </w:r>
    </w:p>
    <w:p w14:paraId="490A2B5D" w14:textId="5261B654" w:rsidR="00AF46C0" w:rsidRPr="006F6FAB" w:rsidRDefault="00195A20"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(四)中途退出联赛。</w:t>
      </w:r>
    </w:p>
    <w:p w14:paraId="262E6674" w14:textId="2C990159" w:rsidR="00AF46C0" w:rsidRPr="006F6FAB" w:rsidRDefault="00195A20"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四、罢赛球队所有比赛的比分均计对方3﹕0获胜(无论比赛是否已经进行)，如果比赛实际比分超过3﹕0，则以当时实际结果为准。</w:t>
      </w:r>
    </w:p>
    <w:p w14:paraId="5D1D378C" w14:textId="21D768C5" w:rsidR="00AF46C0" w:rsidRPr="006F6FAB" w:rsidRDefault="00215E19"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34041B">
        <w:rPr>
          <w:rFonts w:ascii="FangSong" w:eastAsia="FangSong" w:hAnsi="FangSong" w:cs="Helvetica Neue"/>
          <w:kern w:val="0"/>
          <w:sz w:val="32"/>
          <w:szCs w:val="32"/>
        </w:rPr>
        <w:t>五、弃权、罢赛和擅自退赛必须赔偿其他球队、</w:t>
      </w:r>
      <w:r w:rsidR="00AF46C0" w:rsidRPr="006F6FAB">
        <w:rPr>
          <w:rFonts w:ascii="FangSong" w:eastAsia="FangSong" w:hAnsi="FangSong" w:cs="Helvetica Neue"/>
          <w:kern w:val="0"/>
          <w:sz w:val="32"/>
          <w:szCs w:val="32"/>
        </w:rPr>
        <w:t>组委会、合作伙伴等由此所遭受的损失，赔偿数额由组委会根据实际造成的损失决定。</w:t>
      </w:r>
    </w:p>
    <w:p w14:paraId="44E8D3AB" w14:textId="1EE30632" w:rsidR="00AF46C0" w:rsidRPr="006F6FAB" w:rsidRDefault="0034041B"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六、2017</w:t>
      </w:r>
      <w:r w:rsidR="00661F1F">
        <w:rPr>
          <w:rFonts w:ascii="FangSong" w:eastAsia="FangSong" w:hAnsi="FangSong" w:cs="Helvetica Neue"/>
          <w:kern w:val="0"/>
          <w:sz w:val="32"/>
          <w:szCs w:val="32"/>
        </w:rPr>
        <w:t>“</w:t>
      </w:r>
      <w:r w:rsidR="00AF46C0" w:rsidRPr="006F6FAB">
        <w:rPr>
          <w:rFonts w:ascii="FangSong" w:eastAsia="FangSong" w:hAnsi="FangSong" w:cs="Helvetica Neue"/>
          <w:kern w:val="0"/>
          <w:sz w:val="32"/>
          <w:szCs w:val="32"/>
        </w:rPr>
        <w:t>中国足球基金会杯</w:t>
      </w:r>
      <w:r w:rsidR="00661F1F">
        <w:rPr>
          <w:rFonts w:ascii="FangSong" w:eastAsia="FangSong" w:hAnsi="FangSong" w:cs="Helvetica Neue"/>
          <w:kern w:val="0"/>
          <w:sz w:val="32"/>
          <w:szCs w:val="32"/>
        </w:rPr>
        <w:t>”中</w:t>
      </w:r>
      <w:r w:rsidR="00AF46C0" w:rsidRPr="006F6FAB">
        <w:rPr>
          <w:rFonts w:ascii="FangSong" w:eastAsia="FangSong" w:hAnsi="FangSong" w:cs="Helvetica Neue"/>
          <w:kern w:val="0"/>
          <w:sz w:val="32"/>
          <w:szCs w:val="32"/>
        </w:rPr>
        <w:t>国职工足球</w:t>
      </w:r>
      <w:r w:rsidR="00661F1F">
        <w:rPr>
          <w:rFonts w:ascii="FangSong" w:eastAsia="FangSong" w:hAnsi="FangSong" w:cs="Helvetica Neue"/>
          <w:kern w:val="0"/>
          <w:sz w:val="32"/>
          <w:szCs w:val="32"/>
        </w:rPr>
        <w:t>联</w:t>
      </w:r>
      <w:r w:rsidR="00AF46C0" w:rsidRPr="006F6FAB">
        <w:rPr>
          <w:rFonts w:ascii="FangSong" w:eastAsia="FangSong" w:hAnsi="FangSong" w:cs="Helvetica Neue"/>
          <w:kern w:val="0"/>
          <w:sz w:val="32"/>
          <w:szCs w:val="32"/>
        </w:rPr>
        <w:t>赛</w:t>
      </w:r>
      <w:r w:rsidR="00661F1F">
        <w:rPr>
          <w:rFonts w:ascii="FangSong" w:eastAsia="FangSong" w:hAnsi="FangSong" w:cs="Helvetica Neue"/>
          <w:kern w:val="0"/>
          <w:sz w:val="32"/>
          <w:szCs w:val="32"/>
        </w:rPr>
        <w:t>总决赛</w:t>
      </w:r>
      <w:r w:rsidR="00FD45CD">
        <w:rPr>
          <w:rFonts w:ascii="FangSong" w:eastAsia="FangSong" w:hAnsi="FangSong" w:cs="Helvetica Neue"/>
          <w:kern w:val="0"/>
          <w:sz w:val="32"/>
          <w:szCs w:val="32"/>
        </w:rPr>
        <w:t>公平竞赛与</w:t>
      </w:r>
      <w:r w:rsidR="00AF46C0" w:rsidRPr="006F6FAB">
        <w:rPr>
          <w:rFonts w:ascii="FangSong" w:eastAsia="FangSong" w:hAnsi="FangSong" w:cs="Helvetica Neue"/>
          <w:kern w:val="0"/>
          <w:sz w:val="32"/>
          <w:szCs w:val="32"/>
        </w:rPr>
        <w:t>纪律委员会</w:t>
      </w:r>
      <w:r w:rsidR="00977709">
        <w:rPr>
          <w:rFonts w:ascii="FangSong" w:eastAsia="FangSong" w:hAnsi="FangSong" w:cs="Helvetica Neue"/>
          <w:kern w:val="0"/>
          <w:sz w:val="32"/>
          <w:szCs w:val="32"/>
        </w:rPr>
        <w:t>，</w:t>
      </w:r>
      <w:r w:rsidR="00AF46C0" w:rsidRPr="006F6FAB">
        <w:rPr>
          <w:rFonts w:ascii="FangSong" w:eastAsia="FangSong" w:hAnsi="FangSong" w:cs="Helvetica Neue"/>
          <w:kern w:val="0"/>
          <w:sz w:val="32"/>
          <w:szCs w:val="32"/>
        </w:rPr>
        <w:t>可根据《中国足球协会纪律准则》，对弃权、罢赛、退赛的球队做出进一步处罚。</w:t>
      </w:r>
    </w:p>
    <w:p w14:paraId="330D30D9" w14:textId="76D9436A" w:rsidR="00AF46C0" w:rsidRPr="00117425" w:rsidRDefault="0011742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117425">
        <w:rPr>
          <w:rFonts w:ascii="FangSong" w:eastAsia="FangSong" w:hAnsi="FangSong" w:cs="Helvetica Neue"/>
          <w:b/>
          <w:kern w:val="0"/>
          <w:sz w:val="32"/>
          <w:szCs w:val="32"/>
        </w:rPr>
        <w:t>第七条 体育场及比赛场地</w:t>
      </w:r>
    </w:p>
    <w:p w14:paraId="1C17B3A0" w14:textId="07FC3B5D" w:rsidR="00AF46C0" w:rsidRPr="006F6FAB" w:rsidRDefault="0011742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一、比赛监督在到达赛区后即对体育场进行检查，确保比赛场地、设施符合《足球竞赛规则》及《中国足球协会业余联赛规程》的相关规定。如果未能达到相关规定，比赛监督将要求赛区必须整改。</w:t>
      </w:r>
    </w:p>
    <w:p w14:paraId="5452BCD8" w14:textId="2B5DA1CF" w:rsidR="00AF46C0" w:rsidRPr="006F6FAB" w:rsidRDefault="0007575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二、总决赛承办地至少提供2块以上符合组委会要求的比赛场地。</w:t>
      </w:r>
    </w:p>
    <w:p w14:paraId="3D418BC3" w14:textId="42155153" w:rsidR="00AF46C0" w:rsidRPr="00075755" w:rsidRDefault="0007575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b/>
          <w:kern w:val="0"/>
          <w:sz w:val="32"/>
          <w:szCs w:val="32"/>
        </w:rPr>
      </w:pPr>
      <w:r>
        <w:rPr>
          <w:rFonts w:ascii="FangSong" w:eastAsia="FangSong" w:hAnsi="FangSong" w:cs="Helvetica Neue"/>
          <w:kern w:val="0"/>
          <w:sz w:val="32"/>
          <w:szCs w:val="32"/>
        </w:rPr>
        <w:t xml:space="preserve">    </w:t>
      </w:r>
      <w:r w:rsidR="00AF46C0" w:rsidRPr="00075755">
        <w:rPr>
          <w:rFonts w:ascii="FangSong" w:eastAsia="FangSong" w:hAnsi="FangSong" w:cs="Helvetica Neue"/>
          <w:b/>
          <w:kern w:val="0"/>
          <w:sz w:val="32"/>
          <w:szCs w:val="32"/>
        </w:rPr>
        <w:t>第八条 纪律与诉讼</w:t>
      </w:r>
    </w:p>
    <w:p w14:paraId="169B88EA" w14:textId="46DDAFCC" w:rsidR="00AF46C0" w:rsidRPr="006F6FAB" w:rsidRDefault="0007575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一、抗议</w:t>
      </w:r>
    </w:p>
    <w:p w14:paraId="67E04103" w14:textId="78FAAB75" w:rsidR="00AF46C0" w:rsidRPr="006F6FAB" w:rsidRDefault="00075755"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(一)本</w:t>
      </w:r>
      <w:r w:rsidR="00BC26AF">
        <w:rPr>
          <w:rFonts w:ascii="FangSong" w:eastAsia="FangSong" w:hAnsi="FangSong" w:cs="Helvetica Neue"/>
          <w:kern w:val="0"/>
          <w:sz w:val="32"/>
          <w:szCs w:val="32"/>
        </w:rPr>
        <w:t>补充规程</w:t>
      </w:r>
      <w:r w:rsidR="00AF46C0" w:rsidRPr="006F6FAB">
        <w:rPr>
          <w:rFonts w:ascii="FangSong" w:eastAsia="FangSong" w:hAnsi="FangSong" w:cs="Helvetica Neue"/>
          <w:kern w:val="0"/>
          <w:sz w:val="32"/>
          <w:szCs w:val="32"/>
        </w:rPr>
        <w:t>中</w:t>
      </w:r>
      <w:r w:rsidR="00A42E17">
        <w:rPr>
          <w:rFonts w:ascii="FangSong" w:eastAsia="FangSong" w:hAnsi="FangSong" w:cs="Helvetica Neue"/>
          <w:kern w:val="0"/>
          <w:sz w:val="32"/>
          <w:szCs w:val="32"/>
        </w:rPr>
        <w:t>，</w:t>
      </w:r>
      <w:r w:rsidR="00AF46C0" w:rsidRPr="006F6FAB">
        <w:rPr>
          <w:rFonts w:ascii="FangSong" w:eastAsia="FangSong" w:hAnsi="FangSong" w:cs="Helvetica Neue"/>
          <w:kern w:val="0"/>
          <w:sz w:val="32"/>
          <w:szCs w:val="32"/>
        </w:rPr>
        <w:t>抗议是指对直接影响比赛的事件(如体育场设施、比赛装备、运动员比赛资格、比赛用球等)和违反本规程的行为而提出的抗议。</w:t>
      </w:r>
    </w:p>
    <w:p w14:paraId="212AFF49" w14:textId="63C9B001"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(二)由裁判根据比赛相关事实做出的场上判罚为最终判罚，对此不得提出上诉。</w:t>
      </w:r>
    </w:p>
    <w:p w14:paraId="09905C47" w14:textId="4B721478"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(三)除非另行规定，提出抗议首先应该在比赛结束后2小时之内，有相关球队以书面形式提交给比赛监督，同时交纳抗议费500元。</w:t>
      </w:r>
    </w:p>
    <w:p w14:paraId="0230D196" w14:textId="1898639E"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w:t>
      </w:r>
      <w:r>
        <w:rPr>
          <w:rFonts w:ascii="FangSong" w:eastAsia="FangSong" w:hAnsi="FangSong" w:cs="Helvetica Neue"/>
          <w:kern w:val="0"/>
          <w:sz w:val="32"/>
          <w:szCs w:val="32"/>
        </w:rPr>
        <w:t>公平竞赛与</w:t>
      </w:r>
      <w:r w:rsidR="00AF46C0" w:rsidRPr="006F6FAB">
        <w:rPr>
          <w:rFonts w:ascii="FangSong" w:eastAsia="FangSong" w:hAnsi="FangSong" w:cs="Helvetica Neue"/>
          <w:kern w:val="0"/>
          <w:sz w:val="32"/>
          <w:szCs w:val="32"/>
        </w:rPr>
        <w:t>纪律委员会</w:t>
      </w:r>
    </w:p>
    <w:p w14:paraId="25E5070A" w14:textId="5FBAA091"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(一)总决赛</w:t>
      </w:r>
      <w:r>
        <w:rPr>
          <w:rFonts w:ascii="FangSong" w:eastAsia="FangSong" w:hAnsi="FangSong" w:cs="Helvetica Neue"/>
          <w:kern w:val="0"/>
          <w:sz w:val="32"/>
          <w:szCs w:val="32"/>
        </w:rPr>
        <w:t>出现的纪律问题，</w:t>
      </w:r>
      <w:r>
        <w:rPr>
          <w:rFonts w:ascii="FangSong" w:eastAsia="FangSong" w:hAnsi="FangSong" w:cs="Helvetica Neue" w:hint="eastAsia"/>
          <w:kern w:val="0"/>
          <w:sz w:val="32"/>
          <w:szCs w:val="32"/>
        </w:rPr>
        <w:t>由</w:t>
      </w:r>
      <w:r>
        <w:rPr>
          <w:rFonts w:ascii="FangSong" w:eastAsia="FangSong" w:hAnsi="FangSong" w:cs="Helvetica Neue"/>
          <w:kern w:val="0"/>
          <w:sz w:val="32"/>
          <w:szCs w:val="32"/>
        </w:rPr>
        <w:t>公平竞赛与</w:t>
      </w:r>
      <w:r w:rsidR="00AF46C0" w:rsidRPr="006F6FAB">
        <w:rPr>
          <w:rFonts w:ascii="FangSong" w:eastAsia="FangSong" w:hAnsi="FangSong" w:cs="Helvetica Neue"/>
          <w:kern w:val="0"/>
          <w:sz w:val="32"/>
          <w:szCs w:val="32"/>
        </w:rPr>
        <w:t>纪律委员会负责处理。</w:t>
      </w:r>
    </w:p>
    <w:p w14:paraId="5E4BD02B" w14:textId="0EA95849"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(二)总决赛的违纪事件，由纪律委员会负责处理。严重违规违纪，将提交中国足球协会纪律委员会作进一步追加处罚。</w:t>
      </w:r>
    </w:p>
    <w:p w14:paraId="1D7DE1AE" w14:textId="11ACB3D3"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三、仲裁委员会</w:t>
      </w:r>
    </w:p>
    <w:p w14:paraId="0147A4CF" w14:textId="297B6E2F"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(一)总决赛诉讼案件，由相应仲裁委员会负责受理。</w:t>
      </w:r>
    </w:p>
    <w:p w14:paraId="348A4F73" w14:textId="7F3ED451"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(二)申诉流程：</w:t>
      </w:r>
    </w:p>
    <w:p w14:paraId="3916B5BD" w14:textId="28642010"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1.比赛结束后2小时内，将申述材料提交比赛监督。</w:t>
      </w:r>
    </w:p>
    <w:p w14:paraId="3746D32A" w14:textId="7961A9C7" w:rsidR="00AF46C0" w:rsidRPr="006F6FAB" w:rsidRDefault="00A42E17" w:rsidP="00A62AE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FangSong" w:eastAsia="FangSong" w:hAnsi="FangSong" w:cs="Helvetica Neue"/>
          <w:kern w:val="0"/>
          <w:sz w:val="32"/>
          <w:szCs w:val="32"/>
        </w:rPr>
      </w:pPr>
      <w:r>
        <w:rPr>
          <w:rFonts w:ascii="FangSong" w:eastAsia="FangSong" w:hAnsi="FangSong" w:cs="Helvetica Neue"/>
          <w:kern w:val="0"/>
          <w:sz w:val="32"/>
          <w:szCs w:val="32"/>
        </w:rPr>
        <w:t xml:space="preserve">    </w:t>
      </w:r>
      <w:r w:rsidR="00AF46C0" w:rsidRPr="006F6FAB">
        <w:rPr>
          <w:rFonts w:ascii="FangSong" w:eastAsia="FangSong" w:hAnsi="FangSong" w:cs="Helvetica Neue"/>
          <w:kern w:val="0"/>
          <w:sz w:val="32"/>
          <w:szCs w:val="32"/>
        </w:rPr>
        <w:t>2.在递交申诉材料的同时</w:t>
      </w:r>
      <w:r>
        <w:rPr>
          <w:rFonts w:ascii="FangSong" w:eastAsia="FangSong" w:hAnsi="FangSong" w:cs="Helvetica Neue"/>
          <w:kern w:val="0"/>
          <w:sz w:val="32"/>
          <w:szCs w:val="32"/>
        </w:rPr>
        <w:t>，须</w:t>
      </w:r>
      <w:r w:rsidR="00AF46C0" w:rsidRPr="006F6FAB">
        <w:rPr>
          <w:rFonts w:ascii="FangSong" w:eastAsia="FangSong" w:hAnsi="FangSong" w:cs="Helvetica Neue"/>
          <w:kern w:val="0"/>
          <w:sz w:val="32"/>
          <w:szCs w:val="32"/>
        </w:rPr>
        <w:t>缴纳500元人民币诉讼费。</w:t>
      </w:r>
    </w:p>
    <w:p w14:paraId="243BF90C" w14:textId="1BC44770" w:rsidR="00A42E17" w:rsidRDefault="00AF46C0" w:rsidP="00A42E17">
      <w:pPr>
        <w:spacing w:line="360" w:lineRule="auto"/>
        <w:ind w:firstLine="640"/>
        <w:rPr>
          <w:rFonts w:ascii="FangSong" w:eastAsia="FangSong" w:hAnsi="FangSong" w:cs="Helvetica Neue"/>
          <w:kern w:val="0"/>
          <w:sz w:val="32"/>
          <w:szCs w:val="32"/>
        </w:rPr>
      </w:pPr>
      <w:r w:rsidRPr="006F6FAB">
        <w:rPr>
          <w:rFonts w:ascii="FangSong" w:eastAsia="FangSong" w:hAnsi="FangSong" w:cs="Helvetica Neue"/>
          <w:kern w:val="0"/>
          <w:sz w:val="32"/>
          <w:szCs w:val="32"/>
        </w:rPr>
        <w:t>3.如果比赛过程遇到本</w:t>
      </w:r>
      <w:r w:rsidR="00BC26AF">
        <w:rPr>
          <w:rFonts w:ascii="FangSong" w:eastAsia="FangSong" w:hAnsi="FangSong" w:cs="Helvetica Neue"/>
          <w:kern w:val="0"/>
          <w:sz w:val="32"/>
          <w:szCs w:val="32"/>
        </w:rPr>
        <w:t>补充规程</w:t>
      </w:r>
      <w:r w:rsidRPr="006F6FAB">
        <w:rPr>
          <w:rFonts w:ascii="FangSong" w:eastAsia="FangSong" w:hAnsi="FangSong" w:cs="Helvetica Neue"/>
          <w:kern w:val="0"/>
          <w:sz w:val="32"/>
          <w:szCs w:val="32"/>
        </w:rPr>
        <w:t>中未涉及的其它情况，则由赛事组委会根据相关规定提出最终解决办法，参赛各</w:t>
      </w:r>
      <w:r w:rsidR="000E0862">
        <w:rPr>
          <w:rFonts w:ascii="FangSong" w:eastAsia="FangSong" w:hAnsi="FangSong" w:cs="Helvetica Neue"/>
          <w:kern w:val="0"/>
          <w:sz w:val="32"/>
          <w:szCs w:val="32"/>
        </w:rPr>
        <w:t>队</w:t>
      </w:r>
      <w:r w:rsidRPr="006F6FAB">
        <w:rPr>
          <w:rFonts w:ascii="FangSong" w:eastAsia="FangSong" w:hAnsi="FangSong" w:cs="Helvetica Neue"/>
          <w:kern w:val="0"/>
          <w:sz w:val="32"/>
          <w:szCs w:val="32"/>
        </w:rPr>
        <w:t xml:space="preserve">不得上诉。                </w:t>
      </w:r>
    </w:p>
    <w:p w14:paraId="620F6D2E" w14:textId="77777777" w:rsidR="00A42E17" w:rsidRDefault="00A42E17" w:rsidP="00A42E17">
      <w:pPr>
        <w:spacing w:line="360" w:lineRule="auto"/>
        <w:ind w:firstLine="640"/>
        <w:rPr>
          <w:rFonts w:ascii="FangSong" w:eastAsia="FangSong" w:hAnsi="FangSong" w:cs="Helvetica Neue"/>
          <w:kern w:val="0"/>
          <w:sz w:val="32"/>
          <w:szCs w:val="32"/>
        </w:rPr>
      </w:pPr>
    </w:p>
    <w:p w14:paraId="04DC63B1" w14:textId="77777777" w:rsidR="00A42E17" w:rsidRDefault="00A42E17" w:rsidP="00A42E17">
      <w:pPr>
        <w:spacing w:line="360" w:lineRule="auto"/>
        <w:ind w:firstLine="640"/>
        <w:rPr>
          <w:rFonts w:ascii="FangSong" w:eastAsia="FangSong" w:hAnsi="FangSong" w:cs="Helvetica Neue"/>
          <w:kern w:val="0"/>
          <w:sz w:val="32"/>
          <w:szCs w:val="32"/>
        </w:rPr>
      </w:pPr>
    </w:p>
    <w:p w14:paraId="322ED671" w14:textId="77777777" w:rsidR="00827B5B" w:rsidRDefault="00827B5B" w:rsidP="00827B5B">
      <w:pPr>
        <w:spacing w:line="360" w:lineRule="auto"/>
        <w:rPr>
          <w:rFonts w:ascii="FangSong" w:eastAsia="FangSong" w:hAnsi="FangSong"/>
          <w:sz w:val="32"/>
          <w:szCs w:val="32"/>
        </w:rPr>
      </w:pPr>
    </w:p>
    <w:p w14:paraId="331FB698" w14:textId="49E57522" w:rsidR="00AA2499" w:rsidRDefault="00827B5B" w:rsidP="00827B5B">
      <w:pPr>
        <w:spacing w:line="360" w:lineRule="auto"/>
        <w:rPr>
          <w:rFonts w:ascii="FangSong" w:eastAsia="FangSong" w:hAnsi="FangSong"/>
          <w:sz w:val="32"/>
          <w:szCs w:val="32"/>
        </w:rPr>
      </w:pPr>
      <w:r>
        <w:rPr>
          <w:rFonts w:ascii="FangSong" w:eastAsia="FangSong" w:hAnsi="FangSong" w:hint="eastAsia"/>
          <w:sz w:val="32"/>
          <w:szCs w:val="32"/>
        </w:rPr>
        <w:t xml:space="preserve">                               </w:t>
      </w:r>
      <w:r>
        <w:rPr>
          <w:rFonts w:ascii="FangSong" w:eastAsia="FangSong" w:hAnsi="FangSong"/>
          <w:sz w:val="32"/>
          <w:szCs w:val="32"/>
        </w:rPr>
        <w:t>中国企业体育协会</w:t>
      </w:r>
    </w:p>
    <w:p w14:paraId="224F06A1" w14:textId="02CB6927" w:rsidR="00827B5B" w:rsidRPr="006F6FAB" w:rsidRDefault="00827B5B" w:rsidP="00827B5B">
      <w:pPr>
        <w:spacing w:line="360" w:lineRule="auto"/>
        <w:rPr>
          <w:rFonts w:ascii="FangSong" w:eastAsia="FangSong" w:hAnsi="FangSong"/>
          <w:sz w:val="32"/>
          <w:szCs w:val="32"/>
        </w:rPr>
      </w:pPr>
      <w:r>
        <w:rPr>
          <w:rFonts w:ascii="FangSong" w:eastAsia="FangSong" w:hAnsi="FangSong"/>
          <w:sz w:val="32"/>
          <w:szCs w:val="32"/>
        </w:rPr>
        <w:t xml:space="preserve">                               </w:t>
      </w:r>
      <w:r>
        <w:rPr>
          <w:rFonts w:ascii="FangSong" w:eastAsia="FangSong" w:hAnsi="FangSong" w:hint="eastAsia"/>
          <w:sz w:val="32"/>
          <w:szCs w:val="32"/>
        </w:rPr>
        <w:t>二零一七</w:t>
      </w:r>
      <w:r>
        <w:rPr>
          <w:rFonts w:ascii="FangSong" w:eastAsia="FangSong" w:hAnsi="FangSong"/>
          <w:sz w:val="32"/>
          <w:szCs w:val="32"/>
        </w:rPr>
        <w:t>年十一月</w:t>
      </w:r>
    </w:p>
    <w:sectPr w:rsidR="00827B5B" w:rsidRPr="006F6FAB" w:rsidSect="005F1407">
      <w:pgSz w:w="11901" w:h="16817"/>
      <w:pgMar w:top="1418" w:right="1418" w:bottom="1418" w:left="141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FangSong">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C0"/>
    <w:rsid w:val="000053EF"/>
    <w:rsid w:val="00007F5A"/>
    <w:rsid w:val="00016A73"/>
    <w:rsid w:val="00043C50"/>
    <w:rsid w:val="00075755"/>
    <w:rsid w:val="000A457F"/>
    <w:rsid w:val="000E0862"/>
    <w:rsid w:val="00117425"/>
    <w:rsid w:val="00181663"/>
    <w:rsid w:val="00195A20"/>
    <w:rsid w:val="001A5192"/>
    <w:rsid w:val="001B1E3D"/>
    <w:rsid w:val="001D3E14"/>
    <w:rsid w:val="001E3C7D"/>
    <w:rsid w:val="00215E19"/>
    <w:rsid w:val="00245787"/>
    <w:rsid w:val="002542F4"/>
    <w:rsid w:val="0026306B"/>
    <w:rsid w:val="002B5864"/>
    <w:rsid w:val="002B65CF"/>
    <w:rsid w:val="002C675B"/>
    <w:rsid w:val="002E434E"/>
    <w:rsid w:val="002F3CB5"/>
    <w:rsid w:val="003312C5"/>
    <w:rsid w:val="00334026"/>
    <w:rsid w:val="0034041B"/>
    <w:rsid w:val="00340BF2"/>
    <w:rsid w:val="003630BA"/>
    <w:rsid w:val="003914E3"/>
    <w:rsid w:val="003B53A8"/>
    <w:rsid w:val="003D0381"/>
    <w:rsid w:val="003F08EB"/>
    <w:rsid w:val="004A4D62"/>
    <w:rsid w:val="004D45E7"/>
    <w:rsid w:val="00516578"/>
    <w:rsid w:val="0056683C"/>
    <w:rsid w:val="00583771"/>
    <w:rsid w:val="005F1407"/>
    <w:rsid w:val="00603C59"/>
    <w:rsid w:val="0060507A"/>
    <w:rsid w:val="00661F1F"/>
    <w:rsid w:val="006B4F03"/>
    <w:rsid w:val="006E0FED"/>
    <w:rsid w:val="006E4064"/>
    <w:rsid w:val="006E72B1"/>
    <w:rsid w:val="006F6FAB"/>
    <w:rsid w:val="00805F04"/>
    <w:rsid w:val="00827B5B"/>
    <w:rsid w:val="00846755"/>
    <w:rsid w:val="008E1C23"/>
    <w:rsid w:val="00924411"/>
    <w:rsid w:val="00932794"/>
    <w:rsid w:val="00957422"/>
    <w:rsid w:val="00971B5D"/>
    <w:rsid w:val="00977709"/>
    <w:rsid w:val="009B2ADF"/>
    <w:rsid w:val="009C0919"/>
    <w:rsid w:val="009F24F0"/>
    <w:rsid w:val="009F3EAE"/>
    <w:rsid w:val="00A42E17"/>
    <w:rsid w:val="00A43B1B"/>
    <w:rsid w:val="00A62AE5"/>
    <w:rsid w:val="00A64137"/>
    <w:rsid w:val="00A85A87"/>
    <w:rsid w:val="00AA2499"/>
    <w:rsid w:val="00AC7115"/>
    <w:rsid w:val="00AF247F"/>
    <w:rsid w:val="00AF46C0"/>
    <w:rsid w:val="00B05024"/>
    <w:rsid w:val="00B07339"/>
    <w:rsid w:val="00B341FB"/>
    <w:rsid w:val="00B400FA"/>
    <w:rsid w:val="00B7671D"/>
    <w:rsid w:val="00BB02CF"/>
    <w:rsid w:val="00BB3977"/>
    <w:rsid w:val="00BC26AF"/>
    <w:rsid w:val="00BD429A"/>
    <w:rsid w:val="00C01A76"/>
    <w:rsid w:val="00CE61E7"/>
    <w:rsid w:val="00CF65B6"/>
    <w:rsid w:val="00D32459"/>
    <w:rsid w:val="00D72AD2"/>
    <w:rsid w:val="00D8323F"/>
    <w:rsid w:val="00E05490"/>
    <w:rsid w:val="00EA3FA8"/>
    <w:rsid w:val="00EC780D"/>
    <w:rsid w:val="00F453B7"/>
    <w:rsid w:val="00FA4656"/>
    <w:rsid w:val="00FB585A"/>
    <w:rsid w:val="00FD45CD"/>
    <w:rsid w:val="00FE4F5C"/>
    <w:rsid w:val="00FF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D77B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8E1C23"/>
    <w:rPr>
      <w:rFonts w:ascii="Helvetica" w:hAnsi="Helvetica"/>
    </w:rPr>
  </w:style>
  <w:style w:type="character" w:customStyle="1" w:styleId="a4">
    <w:name w:val="文档结构图字符"/>
    <w:basedOn w:val="a0"/>
    <w:link w:val="a3"/>
    <w:uiPriority w:val="99"/>
    <w:semiHidden/>
    <w:rsid w:val="008E1C2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661</Words>
  <Characters>3774</Characters>
  <Application>Microsoft Macintosh Word</Application>
  <DocSecurity>0</DocSecurity>
  <Lines>31</Lines>
  <Paragraphs>8</Paragraphs>
  <ScaleCrop>false</ScaleCrop>
  <HeadingPairs>
    <vt:vector size="4" baseType="variant">
      <vt:variant>
        <vt:lpstr>标题</vt:lpstr>
      </vt:variant>
      <vt:variant>
        <vt:i4>1</vt:i4>
      </vt:variant>
      <vt:variant>
        <vt:lpstr>Headings</vt:lpstr>
      </vt:variant>
      <vt:variant>
        <vt:i4>2</vt:i4>
      </vt:variant>
    </vt:vector>
  </HeadingPairs>
  <TitlesOfParts>
    <vt:vector size="3" baseType="lpstr">
      <vt:lpstr/>
      <vt:lpstr>2017“中国足球基金会杯”</vt:lpstr>
      <vt:lpstr>中国职工足球联赛总决赛补充规程</vt:lpstr>
    </vt:vector>
  </TitlesOfParts>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87</cp:revision>
  <dcterms:created xsi:type="dcterms:W3CDTF">2017-11-11T05:33:00Z</dcterms:created>
  <dcterms:modified xsi:type="dcterms:W3CDTF">2017-11-13T02:34:00Z</dcterms:modified>
</cp:coreProperties>
</file>